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1F23" w14:textId="77777777" w:rsidR="00864D66" w:rsidRPr="00B0594B" w:rsidRDefault="00864D66" w:rsidP="00864D66">
      <w:pPr>
        <w:pStyle w:val="NormalWeb"/>
        <w:shd w:val="clear" w:color="auto" w:fill="00B050"/>
        <w:spacing w:before="180" w:beforeAutospacing="0" w:after="180" w:afterAutospacing="0" w:line="360" w:lineRule="auto"/>
        <w:jc w:val="both"/>
        <w:rPr>
          <w:color w:val="000000"/>
          <w:u w:val="single"/>
        </w:rPr>
      </w:pPr>
      <w:r w:rsidRPr="00B0594B">
        <w:rPr>
          <w:color w:val="000000"/>
          <w:u w:val="single"/>
        </w:rPr>
        <w:t>Phase 1 : La collaboration</w:t>
      </w:r>
    </w:p>
    <w:p w14:paraId="10BC7BEE" w14:textId="77777777" w:rsidR="00864D66" w:rsidRPr="00B0594B" w:rsidRDefault="00864D66" w:rsidP="00864D66">
      <w:pPr>
        <w:pStyle w:val="NormalWeb"/>
        <w:shd w:val="clear" w:color="auto" w:fill="FFFFFF"/>
        <w:spacing w:before="180" w:beforeAutospacing="0" w:after="180" w:afterAutospacing="0" w:line="360" w:lineRule="auto"/>
        <w:jc w:val="both"/>
        <w:rPr>
          <w:color w:val="000000"/>
        </w:rPr>
      </w:pPr>
      <w:r w:rsidRPr="00B0594B">
        <w:rPr>
          <w:color w:val="000000"/>
        </w:rPr>
        <w:t xml:space="preserve">Durant cette phase, je proposerai diverses activités de collaboration. </w:t>
      </w:r>
    </w:p>
    <w:p w14:paraId="29EB0765" w14:textId="77777777" w:rsidR="00864D66" w:rsidRPr="00B0594B" w:rsidRDefault="00864D66" w:rsidP="00864D66">
      <w:pPr>
        <w:pStyle w:val="NormalWeb"/>
        <w:numPr>
          <w:ilvl w:val="0"/>
          <w:numId w:val="1"/>
        </w:numPr>
        <w:shd w:val="clear" w:color="auto" w:fill="FFFFFF"/>
        <w:spacing w:before="180" w:beforeAutospacing="0" w:after="180" w:afterAutospacing="0" w:line="360" w:lineRule="auto"/>
        <w:jc w:val="both"/>
        <w:rPr>
          <w:color w:val="000000"/>
        </w:rPr>
      </w:pPr>
      <w:r w:rsidRPr="00B0594B">
        <w:rPr>
          <w:color w:val="000000"/>
        </w:rPr>
        <w:t>Dyade : association de couleurs avec les éléments de la nature en forêt</w:t>
      </w:r>
    </w:p>
    <w:p w14:paraId="38876E6E" w14:textId="77777777" w:rsidR="00864D66" w:rsidRPr="00B0594B" w:rsidRDefault="00864D66" w:rsidP="00864D66">
      <w:pPr>
        <w:pStyle w:val="NormalWeb"/>
        <w:numPr>
          <w:ilvl w:val="0"/>
          <w:numId w:val="1"/>
        </w:numPr>
        <w:shd w:val="clear" w:color="auto" w:fill="FFFFFF"/>
        <w:spacing w:before="180" w:beforeAutospacing="0" w:after="180" w:afterAutospacing="0" w:line="360" w:lineRule="auto"/>
        <w:jc w:val="both"/>
        <w:rPr>
          <w:color w:val="000000"/>
        </w:rPr>
      </w:pPr>
      <w:r w:rsidRPr="00B0594B">
        <w:rPr>
          <w:color w:val="000000"/>
        </w:rPr>
        <w:t>Groupe : création de guirlande pour décorer la classe</w:t>
      </w:r>
    </w:p>
    <w:p w14:paraId="3EA44967" w14:textId="77777777" w:rsidR="00864D66" w:rsidRPr="00B0594B" w:rsidRDefault="00864D66" w:rsidP="00864D66">
      <w:pPr>
        <w:pStyle w:val="NormalWeb"/>
        <w:numPr>
          <w:ilvl w:val="0"/>
          <w:numId w:val="1"/>
        </w:numPr>
        <w:shd w:val="clear" w:color="auto" w:fill="FFFFFF"/>
        <w:spacing w:before="180" w:beforeAutospacing="0" w:after="180" w:afterAutospacing="0" w:line="360" w:lineRule="auto"/>
        <w:jc w:val="both"/>
        <w:rPr>
          <w:color w:val="000000"/>
        </w:rPr>
      </w:pPr>
      <w:r w:rsidRPr="00B0594B">
        <w:rPr>
          <w:color w:val="000000"/>
        </w:rPr>
        <w:t>Groupe : décoration de la porte à la thématique d’Halloween</w:t>
      </w:r>
    </w:p>
    <w:p w14:paraId="3FA0CD49" w14:textId="77777777" w:rsidR="00864D66" w:rsidRPr="00B0594B" w:rsidRDefault="00864D66" w:rsidP="00864D66">
      <w:pPr>
        <w:pStyle w:val="NormalWeb"/>
        <w:numPr>
          <w:ilvl w:val="0"/>
          <w:numId w:val="1"/>
        </w:numPr>
        <w:shd w:val="clear" w:color="auto" w:fill="FFFFFF"/>
        <w:spacing w:before="180" w:beforeAutospacing="0" w:after="180" w:afterAutospacing="0" w:line="360" w:lineRule="auto"/>
        <w:jc w:val="both"/>
        <w:rPr>
          <w:color w:val="000000"/>
        </w:rPr>
      </w:pPr>
      <w:r w:rsidRPr="00B0594B">
        <w:rPr>
          <w:color w:val="000000"/>
        </w:rPr>
        <w:t>Dyade : expérimentation du magnétisme</w:t>
      </w:r>
    </w:p>
    <w:p w14:paraId="16F02D55" w14:textId="48DD6418" w:rsidR="00864D66" w:rsidRDefault="00864D66" w:rsidP="00864D66">
      <w:pPr>
        <w:pStyle w:val="NormalWeb"/>
        <w:numPr>
          <w:ilvl w:val="0"/>
          <w:numId w:val="1"/>
        </w:numPr>
        <w:shd w:val="clear" w:color="auto" w:fill="FFFFFF"/>
        <w:spacing w:before="180" w:beforeAutospacing="0" w:after="180" w:afterAutospacing="0" w:line="360" w:lineRule="auto"/>
        <w:jc w:val="both"/>
        <w:rPr>
          <w:color w:val="000000"/>
        </w:rPr>
      </w:pPr>
      <w:r w:rsidRPr="00B0594B">
        <w:rPr>
          <w:color w:val="000000"/>
        </w:rPr>
        <w:t>Groupe : murale à la manière de …</w:t>
      </w:r>
    </w:p>
    <w:p w14:paraId="7055CB5A" w14:textId="7C2D594B" w:rsidR="00A87312" w:rsidRPr="00B0594B" w:rsidRDefault="00A87312" w:rsidP="00864D66">
      <w:pPr>
        <w:pStyle w:val="NormalWeb"/>
        <w:numPr>
          <w:ilvl w:val="0"/>
          <w:numId w:val="1"/>
        </w:numPr>
        <w:shd w:val="clear" w:color="auto" w:fill="FFFFFF"/>
        <w:spacing w:before="180" w:beforeAutospacing="0" w:after="180" w:afterAutospacing="0" w:line="360" w:lineRule="auto"/>
        <w:jc w:val="both"/>
        <w:rPr>
          <w:color w:val="000000"/>
        </w:rPr>
      </w:pPr>
      <w:r>
        <w:rPr>
          <w:color w:val="000000"/>
        </w:rPr>
        <w:t>Sous-groupe : Quiz de révision</w:t>
      </w:r>
    </w:p>
    <w:p w14:paraId="1707D81E" w14:textId="77777777" w:rsidR="00864D66" w:rsidRPr="00B0594B" w:rsidRDefault="00864D66" w:rsidP="00864D66">
      <w:pPr>
        <w:pStyle w:val="NormalWeb"/>
        <w:shd w:val="clear" w:color="auto" w:fill="FFFFFF"/>
        <w:spacing w:before="180" w:beforeAutospacing="0" w:after="180" w:afterAutospacing="0" w:line="360" w:lineRule="auto"/>
        <w:jc w:val="both"/>
        <w:rPr>
          <w:color w:val="000000"/>
        </w:rPr>
      </w:pPr>
      <w:r w:rsidRPr="00B0594B">
        <w:rPr>
          <w:color w:val="000000"/>
        </w:rPr>
        <w:t xml:space="preserve">Ces différentes activités me permettront de modéliser des rétroactions entre enfants. De plus, l’apport de vocabulaire efficace et juste que j’utiliserai lors des rétroactions, favorisera le développement et l’apprentissage de commentaires positifs entre les camarades de classe. Je mettrai de l’avant en renforçant les comportements positifs, les gestes de partage et les stratégies d’aide employés par les enfants. Je reformulerai, à l’aide de vocabulaire riche et adéquat au contexte, des paroles et des commentaires faits entre les enfants. Ainsi, j’invite les enfants à enregistrer puis à s’approprier des manières d’agir qui sont convenables à la collaboration et au maintien du vivre-ensemble. </w:t>
      </w:r>
    </w:p>
    <w:p w14:paraId="22FAC041" w14:textId="77777777" w:rsidR="00864D66" w:rsidRPr="00B0594B" w:rsidRDefault="00864D66" w:rsidP="00864D66">
      <w:pPr>
        <w:pStyle w:val="NormalWeb"/>
        <w:shd w:val="clear" w:color="auto" w:fill="00B050"/>
        <w:spacing w:before="180" w:beforeAutospacing="0" w:after="180" w:afterAutospacing="0" w:line="360" w:lineRule="auto"/>
        <w:jc w:val="both"/>
        <w:rPr>
          <w:color w:val="000000"/>
          <w:u w:val="single"/>
        </w:rPr>
      </w:pPr>
      <w:r w:rsidRPr="00B0594B">
        <w:rPr>
          <w:color w:val="000000"/>
          <w:u w:val="single"/>
        </w:rPr>
        <w:t>Phase 2 : Les émotions</w:t>
      </w:r>
    </w:p>
    <w:p w14:paraId="08AE50CA" w14:textId="77777777" w:rsidR="00864D66" w:rsidRPr="00EC15FC" w:rsidRDefault="00864D66" w:rsidP="00864D66">
      <w:pPr>
        <w:pStyle w:val="NormalWeb"/>
        <w:shd w:val="clear" w:color="auto" w:fill="FFFFFF"/>
        <w:spacing w:before="180" w:beforeAutospacing="0" w:after="180" w:afterAutospacing="0" w:line="360" w:lineRule="auto"/>
        <w:jc w:val="both"/>
      </w:pPr>
      <w:r w:rsidRPr="00B0594B">
        <w:rPr>
          <w:color w:val="000000"/>
        </w:rPr>
        <w:t xml:space="preserve">Durant cette phase, les enfants exploreront diverses façons d’en apprendre sur les émotions. </w:t>
      </w:r>
      <w:r w:rsidRPr="00B0594B">
        <w:t>Le but est d’instaurer un climat de confiance et d’échange pour que les élèves apprivoisent leurs émotions dans différents contextes.</w:t>
      </w:r>
    </w:p>
    <w:p w14:paraId="225DFA53" w14:textId="77777777" w:rsidR="00864D66" w:rsidRDefault="00864D66" w:rsidP="00864D66">
      <w:pPr>
        <w:spacing w:after="0" w:line="240" w:lineRule="auto"/>
        <w:ind w:right="62"/>
        <w:jc w:val="center"/>
        <w:rPr>
          <w:rFonts w:ascii="Times New Roman" w:hAnsi="Times New Roman" w:cs="Times New Roman"/>
          <w:b/>
          <w:bCs/>
          <w:sz w:val="28"/>
          <w:szCs w:val="28"/>
        </w:rPr>
      </w:pPr>
      <w:r w:rsidRPr="00EC15FC">
        <w:rPr>
          <w:rFonts w:ascii="Times New Roman" w:hAnsi="Times New Roman" w:cs="Times New Roman"/>
          <w:b/>
          <w:bCs/>
          <w:sz w:val="28"/>
          <w:szCs w:val="28"/>
        </w:rPr>
        <w:t>Activités</w:t>
      </w:r>
    </w:p>
    <w:p w14:paraId="0A590AB0" w14:textId="77777777" w:rsidR="00864D66" w:rsidRPr="00EC15FC" w:rsidRDefault="00864D66" w:rsidP="00864D66">
      <w:pPr>
        <w:spacing w:after="0" w:line="240" w:lineRule="auto"/>
        <w:ind w:right="62"/>
        <w:jc w:val="center"/>
        <w:rPr>
          <w:rFonts w:ascii="Times New Roman" w:hAnsi="Times New Roman" w:cs="Times New Roman"/>
          <w:b/>
          <w:bCs/>
          <w:sz w:val="28"/>
          <w:szCs w:val="28"/>
        </w:rPr>
      </w:pPr>
    </w:p>
    <w:p w14:paraId="14FBAED3" w14:textId="77777777" w:rsidR="00864D66" w:rsidRDefault="00864D66" w:rsidP="00864D66">
      <w:pPr>
        <w:pStyle w:val="Paragraphedeliste"/>
        <w:numPr>
          <w:ilvl w:val="0"/>
          <w:numId w:val="4"/>
        </w:numPr>
        <w:spacing w:after="0" w:line="24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Lecture sur les émotions</w:t>
      </w:r>
      <w:r w:rsidRPr="00B0594B">
        <w:rPr>
          <w:rStyle w:val="Appelnotedebasdep"/>
          <w:rFonts w:ascii="Times New Roman" w:hAnsi="Times New Roman" w:cs="Times New Roman"/>
          <w:sz w:val="24"/>
          <w:szCs w:val="24"/>
        </w:rPr>
        <w:footnoteReference w:id="1"/>
      </w:r>
    </w:p>
    <w:p w14:paraId="166E8090" w14:textId="77777777" w:rsidR="00864D66" w:rsidRPr="00B0594B" w:rsidRDefault="00864D66" w:rsidP="00864D66">
      <w:pPr>
        <w:pStyle w:val="Paragraphedeliste"/>
        <w:numPr>
          <w:ilvl w:val="0"/>
          <w:numId w:val="4"/>
        </w:numPr>
        <w:spacing w:after="0" w:line="240" w:lineRule="auto"/>
        <w:ind w:right="62"/>
        <w:jc w:val="both"/>
        <w:rPr>
          <w:rFonts w:ascii="Times New Roman" w:hAnsi="Times New Roman" w:cs="Times New Roman"/>
          <w:sz w:val="24"/>
          <w:szCs w:val="24"/>
        </w:rPr>
      </w:pPr>
      <w:r>
        <w:rPr>
          <w:rFonts w:ascii="Times New Roman" w:hAnsi="Times New Roman" w:cs="Times New Roman"/>
          <w:sz w:val="24"/>
          <w:szCs w:val="24"/>
        </w:rPr>
        <w:t>Plantes (insultes VS amour)</w:t>
      </w:r>
    </w:p>
    <w:p w14:paraId="2846D8B9"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Arrivé de la marionnette Eugène le gêné (créer un lien extérieur avec les enfants pour discuter des différentes émotions)</w:t>
      </w:r>
    </w:p>
    <w:p w14:paraId="40F504D4"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Court-métrages sur les différentes émotions (association)</w:t>
      </w:r>
    </w:p>
    <w:p w14:paraId="12C707C5" w14:textId="21E1C3B2" w:rsidR="00864D66" w:rsidRPr="00B0594B" w:rsidRDefault="00D803D6" w:rsidP="00864D66">
      <w:pPr>
        <w:pStyle w:val="Paragraphedeliste"/>
        <w:numPr>
          <w:ilvl w:val="0"/>
          <w:numId w:val="2"/>
        </w:numPr>
        <w:spacing w:after="0" w:line="360" w:lineRule="auto"/>
        <w:ind w:right="62"/>
        <w:jc w:val="both"/>
        <w:rPr>
          <w:rFonts w:ascii="Times New Roman" w:hAnsi="Times New Roman" w:cs="Times New Roman"/>
          <w:sz w:val="24"/>
          <w:szCs w:val="24"/>
        </w:rPr>
      </w:pPr>
      <w:r>
        <w:rPr>
          <w:rFonts w:ascii="Times New Roman" w:hAnsi="Times New Roman" w:cs="Times New Roman"/>
          <w:sz w:val="24"/>
          <w:szCs w:val="24"/>
        </w:rPr>
        <w:lastRenderedPageBreak/>
        <w:t>Ateliers : d</w:t>
      </w:r>
      <w:r w:rsidR="00864D66" w:rsidRPr="00B0594B">
        <w:rPr>
          <w:rFonts w:ascii="Times New Roman" w:hAnsi="Times New Roman" w:cs="Times New Roman"/>
          <w:sz w:val="24"/>
          <w:szCs w:val="24"/>
        </w:rPr>
        <w:t>essiner les émotions</w:t>
      </w:r>
    </w:p>
    <w:p w14:paraId="7881C05E"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 xml:space="preserve">Montrer et nommer les émotions qui se prêtent dans différents contextes, au quotidien </w:t>
      </w:r>
    </w:p>
    <w:p w14:paraId="24BDD202" w14:textId="77777777" w:rsidR="00864D66" w:rsidRPr="00B0594B" w:rsidRDefault="00864D66" w:rsidP="00864D66">
      <w:pPr>
        <w:pStyle w:val="Paragraphedeliste"/>
        <w:numPr>
          <w:ilvl w:val="1"/>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Mini histoires vocales</w:t>
      </w:r>
    </w:p>
    <w:p w14:paraId="212E53F2" w14:textId="77777777" w:rsidR="00864D66" w:rsidRPr="00B0594B" w:rsidRDefault="00864D66" w:rsidP="00864D66">
      <w:pPr>
        <w:pStyle w:val="Paragraphedeliste"/>
        <w:numPr>
          <w:ilvl w:val="1"/>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Jeu de table en groupe (équipe 1 et 2) </w:t>
      </w:r>
    </w:p>
    <w:p w14:paraId="09572DC1"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Afficher les émotions (les enfants peuvent exprimer leurs émotions en les identifiant sur l’affiche)</w:t>
      </w:r>
    </w:p>
    <w:p w14:paraId="7082F97C"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 xml:space="preserve">Reconnaitre des émotions dans des situations : </w:t>
      </w:r>
    </w:p>
    <w:p w14:paraId="6BAA08F9" w14:textId="77777777" w:rsidR="00864D66" w:rsidRPr="00B0594B" w:rsidRDefault="00864D66" w:rsidP="00864D66">
      <w:pPr>
        <w:pStyle w:val="Paragraphedeliste"/>
        <w:numPr>
          <w:ilvl w:val="1"/>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Vécu de l’enfant</w:t>
      </w:r>
    </w:p>
    <w:p w14:paraId="75272D44" w14:textId="77D1F840" w:rsidR="00864D66" w:rsidRPr="00B0594B" w:rsidRDefault="00864D66" w:rsidP="00864D66">
      <w:pPr>
        <w:pStyle w:val="Paragraphedeliste"/>
        <w:numPr>
          <w:ilvl w:val="1"/>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Court métrage</w:t>
      </w:r>
    </w:p>
    <w:p w14:paraId="7B0090CC" w14:textId="3B213137" w:rsidR="00864D66" w:rsidRDefault="00864D66" w:rsidP="00864D66">
      <w:pPr>
        <w:pStyle w:val="Paragraphedeliste"/>
        <w:numPr>
          <w:ilvl w:val="1"/>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Histoire</w:t>
      </w:r>
    </w:p>
    <w:p w14:paraId="0369EAAB" w14:textId="7DDD12D8" w:rsidR="002D1F8C" w:rsidRPr="00B0594B" w:rsidRDefault="002D1F8C" w:rsidP="00864D66">
      <w:pPr>
        <w:pStyle w:val="Paragraphedeliste"/>
        <w:numPr>
          <w:ilvl w:val="1"/>
          <w:numId w:val="2"/>
        </w:numPr>
        <w:spacing w:after="0" w:line="360" w:lineRule="auto"/>
        <w:ind w:right="62"/>
        <w:jc w:val="both"/>
        <w:rPr>
          <w:rFonts w:ascii="Times New Roman" w:hAnsi="Times New Roman" w:cs="Times New Roman"/>
          <w:sz w:val="24"/>
          <w:szCs w:val="24"/>
        </w:rPr>
      </w:pPr>
      <w:r>
        <w:rPr>
          <w:rFonts w:ascii="Times New Roman" w:hAnsi="Times New Roman" w:cs="Times New Roman"/>
          <w:sz w:val="24"/>
          <w:szCs w:val="24"/>
        </w:rPr>
        <w:t xml:space="preserve">Musique </w:t>
      </w:r>
    </w:p>
    <w:p w14:paraId="5FBFCF21" w14:textId="77777777" w:rsidR="00864D66" w:rsidRPr="00B0594B" w:rsidRDefault="00864D66" w:rsidP="00864D66">
      <w:pPr>
        <w:pStyle w:val="Paragraphedeliste"/>
        <w:numPr>
          <w:ilvl w:val="1"/>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Transition (devinettes)</w:t>
      </w:r>
    </w:p>
    <w:p w14:paraId="5C7A09EA"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Cercle de discussion commun pour régler un conflit inventé</w:t>
      </w:r>
    </w:p>
    <w:p w14:paraId="50DB498C"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Scénettes : Identifier le problème, nommer les émotions, trouver des solutions</w:t>
      </w:r>
    </w:p>
    <w:p w14:paraId="07A15D26" w14:textId="77777777" w:rsidR="00864D66" w:rsidRPr="00B0594B" w:rsidRDefault="00864D66" w:rsidP="00864D66">
      <w:pPr>
        <w:pStyle w:val="Paragraphedeliste"/>
        <w:numPr>
          <w:ilvl w:val="0"/>
          <w:numId w:val="2"/>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Instauration de l’échelle d’autonomie</w:t>
      </w:r>
      <w:r w:rsidRPr="00B0594B">
        <w:rPr>
          <w:rStyle w:val="Appelnotedebasdep"/>
          <w:rFonts w:ascii="Times New Roman" w:hAnsi="Times New Roman" w:cs="Times New Roman"/>
          <w:sz w:val="24"/>
          <w:szCs w:val="24"/>
        </w:rPr>
        <w:footnoteReference w:id="2"/>
      </w:r>
      <w:r w:rsidRPr="00B0594B">
        <w:rPr>
          <w:rFonts w:ascii="Times New Roman" w:hAnsi="Times New Roman" w:cs="Times New Roman"/>
          <w:sz w:val="24"/>
          <w:szCs w:val="24"/>
        </w:rPr>
        <w:t>: explications et modélisation</w:t>
      </w:r>
    </w:p>
    <w:p w14:paraId="547F33C0" w14:textId="77777777" w:rsidR="00864D66" w:rsidRPr="00B0594B" w:rsidRDefault="00864D66" w:rsidP="00864D66">
      <w:pPr>
        <w:pStyle w:val="Paragraphedeliste"/>
        <w:spacing w:after="0" w:line="360" w:lineRule="auto"/>
        <w:ind w:right="62"/>
        <w:jc w:val="both"/>
        <w:rPr>
          <w:rFonts w:ascii="Times New Roman" w:hAnsi="Times New Roman" w:cs="Times New Roman"/>
          <w:sz w:val="24"/>
          <w:szCs w:val="24"/>
        </w:rPr>
      </w:pPr>
    </w:p>
    <w:p w14:paraId="2EF12863" w14:textId="77777777" w:rsidR="00864D66" w:rsidRPr="00B0594B" w:rsidRDefault="00864D66" w:rsidP="00864D66">
      <w:p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Toutes ces activités en lien avec les émotions permettront la progression vers l’utilisation de l’échelle de l’autonomie (afin d’assurer le chemin jusqu’à la phase de validation)</w:t>
      </w:r>
    </w:p>
    <w:p w14:paraId="74A73D6C" w14:textId="77777777" w:rsidR="00864D66" w:rsidRPr="00B0594B" w:rsidRDefault="00864D66" w:rsidP="00864D66">
      <w:pPr>
        <w:spacing w:after="0" w:line="360" w:lineRule="auto"/>
        <w:jc w:val="both"/>
        <w:rPr>
          <w:rFonts w:ascii="Times New Roman" w:eastAsia="Calibri" w:hAnsi="Times New Roman" w:cs="Times New Roman"/>
          <w:i/>
          <w:sz w:val="16"/>
        </w:rPr>
      </w:pPr>
    </w:p>
    <w:p w14:paraId="4EEC41CF" w14:textId="77777777" w:rsidR="00864D66" w:rsidRPr="00B0594B" w:rsidRDefault="00864D66" w:rsidP="00864D66">
      <w:pPr>
        <w:pStyle w:val="NormalWeb"/>
        <w:shd w:val="clear" w:color="auto" w:fill="00B050"/>
        <w:spacing w:before="180" w:beforeAutospacing="0" w:after="180" w:afterAutospacing="0" w:line="360" w:lineRule="auto"/>
        <w:jc w:val="both"/>
        <w:rPr>
          <w:color w:val="000000"/>
          <w:u w:val="single"/>
        </w:rPr>
      </w:pPr>
      <w:r w:rsidRPr="00B0594B">
        <w:rPr>
          <w:color w:val="000000"/>
          <w:u w:val="single"/>
        </w:rPr>
        <w:t>Phase 3 : La validation</w:t>
      </w:r>
    </w:p>
    <w:p w14:paraId="58A5797D" w14:textId="77777777" w:rsidR="00864D66" w:rsidRPr="00B0594B" w:rsidRDefault="00864D66" w:rsidP="00864D66">
      <w:pPr>
        <w:pStyle w:val="NormalWeb"/>
        <w:shd w:val="clear" w:color="auto" w:fill="FFFFFF"/>
        <w:spacing w:before="180" w:beforeAutospacing="0" w:after="180" w:afterAutospacing="0" w:line="360" w:lineRule="auto"/>
        <w:jc w:val="both"/>
        <w:rPr>
          <w:color w:val="000000"/>
        </w:rPr>
      </w:pPr>
      <w:r w:rsidRPr="00B0594B">
        <w:rPr>
          <w:color w:val="000000"/>
        </w:rPr>
        <w:t>Cette dernière phase permet de mettre à profit la gestion émotionnelle ainsi que la gestion des conflits. C’est en expérimentant la démarche de résolution de conflit enseignée (enseignement explicite), à l’aide de l’échelle de l’autonomie, que les enfants pourront apprendre ce qu’on doit faire lorsqu’ils vivent des situations qui rencontrent ces problèmes :</w:t>
      </w:r>
    </w:p>
    <w:p w14:paraId="5F32A1B3" w14:textId="77777777" w:rsidR="00864D66" w:rsidRPr="00B0594B" w:rsidRDefault="00864D66" w:rsidP="00864D66">
      <w:pPr>
        <w:pStyle w:val="NormalWeb"/>
        <w:numPr>
          <w:ilvl w:val="0"/>
          <w:numId w:val="3"/>
        </w:numPr>
        <w:shd w:val="clear" w:color="auto" w:fill="FFFFFF"/>
        <w:spacing w:before="180" w:beforeAutospacing="0" w:after="180" w:afterAutospacing="0"/>
        <w:jc w:val="both"/>
        <w:rPr>
          <w:color w:val="000000"/>
        </w:rPr>
      </w:pPr>
      <w:r w:rsidRPr="00B0594B">
        <w:rPr>
          <w:color w:val="000000"/>
        </w:rPr>
        <w:t>Difficulté à partager le matériel</w:t>
      </w:r>
    </w:p>
    <w:p w14:paraId="34724272" w14:textId="77777777" w:rsidR="00864D66" w:rsidRPr="00B0594B" w:rsidRDefault="00864D66" w:rsidP="00864D66">
      <w:pPr>
        <w:pStyle w:val="NormalWeb"/>
        <w:numPr>
          <w:ilvl w:val="0"/>
          <w:numId w:val="3"/>
        </w:numPr>
        <w:shd w:val="clear" w:color="auto" w:fill="FFFFFF"/>
        <w:spacing w:before="180" w:beforeAutospacing="0" w:after="180" w:afterAutospacing="0"/>
        <w:jc w:val="both"/>
        <w:rPr>
          <w:color w:val="000000"/>
        </w:rPr>
      </w:pPr>
      <w:r w:rsidRPr="00B0594B">
        <w:rPr>
          <w:color w:val="000000"/>
        </w:rPr>
        <w:t>Ne pas être choisi par un ami pour jouer</w:t>
      </w:r>
    </w:p>
    <w:p w14:paraId="1E6BD0E7" w14:textId="77777777" w:rsidR="00864D66" w:rsidRPr="00B0594B" w:rsidRDefault="00864D66" w:rsidP="00864D66">
      <w:pPr>
        <w:pStyle w:val="NormalWeb"/>
        <w:numPr>
          <w:ilvl w:val="0"/>
          <w:numId w:val="3"/>
        </w:numPr>
        <w:shd w:val="clear" w:color="auto" w:fill="FFFFFF"/>
        <w:spacing w:before="180" w:beforeAutospacing="0" w:after="180" w:afterAutospacing="0"/>
        <w:jc w:val="both"/>
        <w:rPr>
          <w:color w:val="000000"/>
        </w:rPr>
      </w:pPr>
      <w:r w:rsidRPr="00B0594B">
        <w:rPr>
          <w:color w:val="000000"/>
        </w:rPr>
        <w:lastRenderedPageBreak/>
        <w:t>Faire mal à un ami ou se faire faire mal par un ami</w:t>
      </w:r>
    </w:p>
    <w:p w14:paraId="2939FE51" w14:textId="77777777" w:rsidR="00864D66" w:rsidRPr="00B0594B" w:rsidRDefault="00864D66" w:rsidP="00864D66">
      <w:pPr>
        <w:pStyle w:val="NormalWeb"/>
        <w:numPr>
          <w:ilvl w:val="0"/>
          <w:numId w:val="3"/>
        </w:numPr>
        <w:shd w:val="clear" w:color="auto" w:fill="FFFFFF"/>
        <w:spacing w:before="180" w:beforeAutospacing="0" w:after="180" w:afterAutospacing="0"/>
        <w:jc w:val="both"/>
        <w:rPr>
          <w:color w:val="000000"/>
        </w:rPr>
      </w:pPr>
      <w:r w:rsidRPr="00B0594B">
        <w:rPr>
          <w:color w:val="000000"/>
        </w:rPr>
        <w:t>Dire ou recevoir des mots méchants</w:t>
      </w:r>
    </w:p>
    <w:p w14:paraId="30DE3F72" w14:textId="77777777" w:rsidR="00864D66" w:rsidRPr="00B0594B" w:rsidRDefault="00864D66" w:rsidP="00864D66">
      <w:pPr>
        <w:pStyle w:val="NormalWeb"/>
        <w:numPr>
          <w:ilvl w:val="0"/>
          <w:numId w:val="3"/>
        </w:numPr>
        <w:shd w:val="clear" w:color="auto" w:fill="FFFFFF"/>
        <w:spacing w:before="180" w:beforeAutospacing="0" w:after="180" w:afterAutospacing="0"/>
        <w:jc w:val="both"/>
        <w:rPr>
          <w:color w:val="000000"/>
        </w:rPr>
      </w:pPr>
      <w:r w:rsidRPr="00B0594B">
        <w:rPr>
          <w:color w:val="000000"/>
        </w:rPr>
        <w:t>Exprimer ses difficultés</w:t>
      </w:r>
    </w:p>
    <w:p w14:paraId="5934BFF8" w14:textId="77777777" w:rsidR="00864D66" w:rsidRPr="00B0594B" w:rsidRDefault="00864D66" w:rsidP="00864D66">
      <w:pPr>
        <w:pStyle w:val="NormalWeb"/>
        <w:numPr>
          <w:ilvl w:val="0"/>
          <w:numId w:val="3"/>
        </w:numPr>
        <w:shd w:val="clear" w:color="auto" w:fill="FFFFFF"/>
        <w:spacing w:before="180" w:beforeAutospacing="0" w:after="180" w:afterAutospacing="0"/>
        <w:jc w:val="both"/>
        <w:rPr>
          <w:color w:val="000000"/>
        </w:rPr>
      </w:pPr>
      <w:r w:rsidRPr="00B0594B">
        <w:rPr>
          <w:color w:val="000000"/>
        </w:rPr>
        <w:t>Demander de l’aide</w:t>
      </w:r>
    </w:p>
    <w:p w14:paraId="57B578D7" w14:textId="77777777" w:rsidR="00864D66" w:rsidRPr="00B0594B" w:rsidRDefault="00864D66" w:rsidP="00864D66">
      <w:pPr>
        <w:pStyle w:val="NormalWeb"/>
        <w:shd w:val="clear" w:color="auto" w:fill="FFFFFF"/>
        <w:spacing w:before="180" w:beforeAutospacing="0" w:after="180" w:afterAutospacing="0"/>
        <w:jc w:val="both"/>
        <w:rPr>
          <w:color w:val="000000"/>
        </w:rPr>
      </w:pPr>
      <w:r w:rsidRPr="00B0594B">
        <w:rPr>
          <w:color w:val="000000"/>
        </w:rPr>
        <w:t>Tout en continuant d’ajouter de nouvelles émotions (plus pointues), d’alimenter leurs connaissances quant aux différentes situations à problèmes, d’étayer le soutien afin de résoudre leurs problèmes, les enfants vivront de petites situations, dans leur quotidien, auxquelles ils devront trouver des solutions</w:t>
      </w:r>
      <w:r w:rsidRPr="00B0594B">
        <w:rPr>
          <w:rStyle w:val="Appelnotedebasdep"/>
          <w:color w:val="000000"/>
        </w:rPr>
        <w:footnoteReference w:id="3"/>
      </w:r>
      <w:r w:rsidRPr="00B0594B">
        <w:rPr>
          <w:color w:val="000000"/>
        </w:rPr>
        <w:t xml:space="preserve">. </w:t>
      </w:r>
    </w:p>
    <w:p w14:paraId="67E9B196" w14:textId="77777777" w:rsidR="00864D66" w:rsidRPr="00B0594B" w:rsidRDefault="00864D66" w:rsidP="00864D66">
      <w:pPr>
        <w:pStyle w:val="NormalWeb"/>
        <w:shd w:val="clear" w:color="auto" w:fill="FFFFFF"/>
        <w:spacing w:before="180" w:beforeAutospacing="0" w:after="180" w:afterAutospacing="0"/>
        <w:jc w:val="both"/>
        <w:rPr>
          <w:color w:val="000000"/>
        </w:rPr>
      </w:pPr>
      <w:r w:rsidRPr="00B0594B">
        <w:rPr>
          <w:color w:val="000000"/>
        </w:rPr>
        <w:t>Enfin, les observations finales me permettront d’évaluer la progression des élèves à l’issue de mon stage</w:t>
      </w:r>
      <w:r w:rsidRPr="00B0594B">
        <w:rPr>
          <w:rStyle w:val="Appelnotedebasdep"/>
          <w:color w:val="000000"/>
        </w:rPr>
        <w:footnoteReference w:id="4"/>
      </w:r>
      <w:r w:rsidRPr="00B0594B">
        <w:rPr>
          <w:color w:val="000000"/>
        </w:rPr>
        <w:t xml:space="preserve">. </w:t>
      </w:r>
    </w:p>
    <w:p w14:paraId="38C03C46" w14:textId="77777777" w:rsidR="00AB46EC" w:rsidRDefault="00AB46EC">
      <w:pPr>
        <w:sectPr w:rsidR="00AB46EC">
          <w:footerReference w:type="default" r:id="rId7"/>
          <w:pgSz w:w="12240" w:h="15840"/>
          <w:pgMar w:top="1440" w:right="1800" w:bottom="1440" w:left="1800" w:header="708" w:footer="708" w:gutter="0"/>
          <w:cols w:space="708"/>
          <w:docGrid w:linePitch="360"/>
        </w:sectPr>
      </w:pPr>
    </w:p>
    <w:p w14:paraId="5FE358C1" w14:textId="77777777" w:rsidR="00AB46EC" w:rsidRPr="00B0594B" w:rsidRDefault="00AB46EC" w:rsidP="00AB46EC">
      <w:pPr>
        <w:pStyle w:val="NormalWeb"/>
        <w:shd w:val="clear" w:color="auto" w:fill="FFFFFF"/>
        <w:spacing w:before="180" w:beforeAutospacing="0" w:after="180" w:afterAutospacing="0" w:line="360" w:lineRule="auto"/>
        <w:jc w:val="both"/>
        <w:rPr>
          <w:color w:val="000000"/>
        </w:rPr>
      </w:pPr>
    </w:p>
    <w:p w14:paraId="11869639" w14:textId="77777777" w:rsidR="00AB46EC" w:rsidRPr="00B0594B" w:rsidRDefault="00AB46EC" w:rsidP="00AB46EC">
      <w:pPr>
        <w:pStyle w:val="NormalWeb"/>
        <w:shd w:val="clear" w:color="auto" w:fill="FFFFFF"/>
        <w:spacing w:before="180" w:beforeAutospacing="0" w:after="180" w:afterAutospacing="0" w:line="360" w:lineRule="auto"/>
        <w:jc w:val="both"/>
        <w:rPr>
          <w:color w:val="000000"/>
        </w:rPr>
      </w:pPr>
    </w:p>
    <w:p w14:paraId="733DCF96" w14:textId="77777777" w:rsidR="00AB46EC" w:rsidRPr="00B0594B" w:rsidRDefault="00AB46EC" w:rsidP="00AB46EC">
      <w:pPr>
        <w:pStyle w:val="NormalWeb"/>
        <w:shd w:val="clear" w:color="auto" w:fill="FFFFFF"/>
        <w:spacing w:before="180" w:beforeAutospacing="0" w:after="180" w:afterAutospacing="0" w:line="360" w:lineRule="auto"/>
        <w:jc w:val="both"/>
        <w:rPr>
          <w:color w:val="000000"/>
        </w:rPr>
      </w:pPr>
      <w:r w:rsidRPr="00B0594B">
        <w:rPr>
          <w:color w:val="000000"/>
        </w:rPr>
        <w:t>Annexe 2</w:t>
      </w:r>
    </w:p>
    <w:p w14:paraId="2551A741" w14:textId="77777777" w:rsidR="00AB46EC" w:rsidRPr="00B0594B" w:rsidRDefault="00AB46EC" w:rsidP="00AB46EC">
      <w:pPr>
        <w:pStyle w:val="NormalWeb"/>
        <w:shd w:val="clear" w:color="auto" w:fill="FFFFFF"/>
        <w:spacing w:before="180" w:beforeAutospacing="0" w:after="180" w:afterAutospacing="0" w:line="360" w:lineRule="auto"/>
        <w:jc w:val="both"/>
        <w:rPr>
          <w:i/>
          <w:iCs/>
          <w:color w:val="000000"/>
        </w:rPr>
      </w:pPr>
      <w:r w:rsidRPr="00B0594B">
        <w:rPr>
          <w:i/>
          <w:iCs/>
          <w:color w:val="000000"/>
        </w:rPr>
        <w:t>Les livres sur les émotions</w:t>
      </w:r>
    </w:p>
    <w:p w14:paraId="488A2288" w14:textId="77777777" w:rsidR="00AB46EC" w:rsidRPr="00B0594B" w:rsidRDefault="00AB46EC" w:rsidP="00AB46EC">
      <w:pPr>
        <w:pStyle w:val="NormalWeb"/>
        <w:numPr>
          <w:ilvl w:val="0"/>
          <w:numId w:val="5"/>
        </w:numPr>
        <w:shd w:val="clear" w:color="auto" w:fill="FFFFFF"/>
        <w:spacing w:before="180" w:beforeAutospacing="0" w:after="180" w:afterAutospacing="0" w:line="360" w:lineRule="auto"/>
        <w:jc w:val="both"/>
        <w:rPr>
          <w:color w:val="000000"/>
        </w:rPr>
      </w:pPr>
      <w:r w:rsidRPr="00B0594B">
        <w:rPr>
          <w:color w:val="000000"/>
        </w:rPr>
        <w:t>La couleur des émotions</w:t>
      </w:r>
    </w:p>
    <w:p w14:paraId="765BA4E7" w14:textId="77777777" w:rsidR="00AB46EC" w:rsidRPr="00D26CCD" w:rsidRDefault="00AB46EC" w:rsidP="00AB46EC">
      <w:pPr>
        <w:pStyle w:val="NormalWeb"/>
        <w:numPr>
          <w:ilvl w:val="1"/>
          <w:numId w:val="5"/>
        </w:numPr>
        <w:shd w:val="clear" w:color="auto" w:fill="FFFFFF"/>
        <w:spacing w:before="180" w:beforeAutospacing="0" w:after="180" w:afterAutospacing="0" w:line="360" w:lineRule="auto"/>
        <w:jc w:val="both"/>
        <w:rPr>
          <w:color w:val="000000"/>
        </w:rPr>
      </w:pPr>
      <w:r w:rsidRPr="00B0594B">
        <w:rPr>
          <w:color w:val="FF0000"/>
        </w:rPr>
        <w:t>Associer une couleur à une émotion</w:t>
      </w:r>
    </w:p>
    <w:p w14:paraId="34D22888" w14:textId="77777777" w:rsidR="00AB46EC" w:rsidRDefault="00AB46EC" w:rsidP="00AB46EC">
      <w:pPr>
        <w:pStyle w:val="NormalWeb"/>
        <w:numPr>
          <w:ilvl w:val="0"/>
          <w:numId w:val="5"/>
        </w:numPr>
        <w:shd w:val="clear" w:color="auto" w:fill="FFFFFF"/>
        <w:spacing w:before="180" w:beforeAutospacing="0" w:after="180" w:afterAutospacing="0" w:line="360" w:lineRule="auto"/>
        <w:jc w:val="both"/>
        <w:rPr>
          <w:color w:val="000000" w:themeColor="text1"/>
        </w:rPr>
      </w:pPr>
      <w:r w:rsidRPr="00D26CCD">
        <w:rPr>
          <w:color w:val="000000" w:themeColor="text1"/>
        </w:rPr>
        <w:t>Au cœur des mots</w:t>
      </w:r>
    </w:p>
    <w:p w14:paraId="7D69B18F" w14:textId="77777777" w:rsidR="00AB46EC" w:rsidRPr="00501E7F" w:rsidRDefault="00AB46EC" w:rsidP="00AB46EC">
      <w:pPr>
        <w:pStyle w:val="NormalWeb"/>
        <w:numPr>
          <w:ilvl w:val="1"/>
          <w:numId w:val="5"/>
        </w:numPr>
        <w:shd w:val="clear" w:color="auto" w:fill="FFFFFF"/>
        <w:spacing w:before="180" w:beforeAutospacing="0" w:after="180" w:afterAutospacing="0" w:line="360" w:lineRule="auto"/>
        <w:jc w:val="both"/>
        <w:rPr>
          <w:color w:val="FF0000"/>
        </w:rPr>
      </w:pPr>
      <w:r w:rsidRPr="00501E7F">
        <w:rPr>
          <w:color w:val="FF0000"/>
        </w:rPr>
        <w:t>Démontrer l’impact négatif des mots</w:t>
      </w:r>
    </w:p>
    <w:p w14:paraId="5ACDB814" w14:textId="77777777" w:rsidR="00AB46EC" w:rsidRDefault="00AB46EC" w:rsidP="00AB46EC">
      <w:pPr>
        <w:pStyle w:val="NormalWeb"/>
        <w:numPr>
          <w:ilvl w:val="2"/>
          <w:numId w:val="5"/>
        </w:numPr>
        <w:shd w:val="clear" w:color="auto" w:fill="FFFFFF"/>
        <w:spacing w:before="180" w:beforeAutospacing="0" w:after="180" w:afterAutospacing="0" w:line="360" w:lineRule="auto"/>
        <w:jc w:val="both"/>
        <w:rPr>
          <w:color w:val="000000" w:themeColor="text1"/>
        </w:rPr>
      </w:pPr>
      <w:r>
        <w:rPr>
          <w:color w:val="000000" w:themeColor="text1"/>
        </w:rPr>
        <w:t>Expérimentation sur les deux plantes (long terme)</w:t>
      </w:r>
    </w:p>
    <w:p w14:paraId="211BBE4B" w14:textId="1F1FF195" w:rsidR="00AB46EC" w:rsidRPr="00D26CCD" w:rsidRDefault="00AB46EC" w:rsidP="00AB46EC">
      <w:pPr>
        <w:pStyle w:val="NormalWeb"/>
        <w:numPr>
          <w:ilvl w:val="2"/>
          <w:numId w:val="5"/>
        </w:numPr>
        <w:shd w:val="clear" w:color="auto" w:fill="FFFFFF"/>
        <w:spacing w:before="180" w:beforeAutospacing="0" w:after="180" w:afterAutospacing="0" w:line="360" w:lineRule="auto"/>
        <w:jc w:val="both"/>
        <w:rPr>
          <w:color w:val="000000" w:themeColor="text1"/>
        </w:rPr>
      </w:pPr>
      <w:r>
        <w:rPr>
          <w:color w:val="000000" w:themeColor="text1"/>
        </w:rPr>
        <w:t xml:space="preserve">Feuille de papier </w:t>
      </w:r>
      <w:r w:rsidR="002A2566">
        <w:rPr>
          <w:color w:val="000000" w:themeColor="text1"/>
        </w:rPr>
        <w:t>chiffonnée</w:t>
      </w:r>
    </w:p>
    <w:p w14:paraId="406013B8" w14:textId="274DB286" w:rsidR="00AB46EC" w:rsidRPr="00B0594B" w:rsidRDefault="00E0390D" w:rsidP="00AB46EC">
      <w:pPr>
        <w:pStyle w:val="Paragraphedeliste"/>
        <w:numPr>
          <w:ilvl w:val="0"/>
          <w:numId w:val="5"/>
        </w:numPr>
        <w:spacing w:after="0" w:line="360" w:lineRule="auto"/>
        <w:ind w:right="62"/>
        <w:jc w:val="both"/>
        <w:rPr>
          <w:rFonts w:ascii="Times New Roman" w:hAnsi="Times New Roman" w:cs="Times New Roman"/>
          <w:sz w:val="24"/>
          <w:szCs w:val="24"/>
        </w:rPr>
      </w:pPr>
      <w:r>
        <w:rPr>
          <w:rFonts w:ascii="Times New Roman" w:hAnsi="Times New Roman" w:cs="Times New Roman"/>
          <w:sz w:val="24"/>
          <w:szCs w:val="24"/>
        </w:rPr>
        <w:t>Vieux Thomas et la petite fée</w:t>
      </w:r>
    </w:p>
    <w:p w14:paraId="40E156D4" w14:textId="77777777" w:rsidR="00AB46EC" w:rsidRPr="00B0594B" w:rsidRDefault="00AB46EC" w:rsidP="00AB46EC">
      <w:pPr>
        <w:pStyle w:val="Paragraphedeliste"/>
        <w:numPr>
          <w:ilvl w:val="1"/>
          <w:numId w:val="5"/>
        </w:numPr>
        <w:spacing w:after="0" w:line="360" w:lineRule="auto"/>
        <w:ind w:right="62"/>
        <w:jc w:val="both"/>
        <w:rPr>
          <w:rFonts w:ascii="Times New Roman" w:hAnsi="Times New Roman" w:cs="Times New Roman"/>
          <w:sz w:val="24"/>
          <w:szCs w:val="24"/>
        </w:rPr>
      </w:pPr>
      <w:bookmarkStart w:id="0" w:name="_Hlk57623227"/>
      <w:r w:rsidRPr="00B0594B">
        <w:rPr>
          <w:rFonts w:ascii="Times New Roman" w:hAnsi="Times New Roman" w:cs="Times New Roman"/>
          <w:color w:val="FF0000"/>
          <w:sz w:val="24"/>
          <w:szCs w:val="24"/>
        </w:rPr>
        <w:t xml:space="preserve">L’élève exprime les moments qu’il peut ressentir de la tristesse et raconte les moments qu’il peut se sentir triste. </w:t>
      </w:r>
      <w:bookmarkEnd w:id="0"/>
    </w:p>
    <w:p w14:paraId="1FCCECD1" w14:textId="77777777" w:rsidR="00AB46EC" w:rsidRPr="00B0594B" w:rsidRDefault="00AB46EC" w:rsidP="00AB46EC">
      <w:pPr>
        <w:pStyle w:val="Paragraphedeliste"/>
        <w:numPr>
          <w:ilvl w:val="0"/>
          <w:numId w:val="5"/>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Le loup qui apprivoisait ses émotions</w:t>
      </w:r>
    </w:p>
    <w:p w14:paraId="13A5D3B0" w14:textId="77777777" w:rsidR="00AB46EC" w:rsidRPr="00B0594B" w:rsidRDefault="00AB46EC" w:rsidP="00AB46EC">
      <w:pPr>
        <w:pStyle w:val="Paragraphedeliste"/>
        <w:numPr>
          <w:ilvl w:val="1"/>
          <w:numId w:val="5"/>
        </w:numPr>
        <w:spacing w:after="0" w:line="360" w:lineRule="auto"/>
        <w:ind w:right="62"/>
        <w:jc w:val="both"/>
        <w:rPr>
          <w:rFonts w:ascii="Times New Roman" w:hAnsi="Times New Roman" w:cs="Times New Roman"/>
          <w:color w:val="FF0000"/>
          <w:sz w:val="24"/>
          <w:szCs w:val="24"/>
        </w:rPr>
      </w:pPr>
      <w:r w:rsidRPr="00B0594B">
        <w:rPr>
          <w:rFonts w:ascii="Times New Roman" w:hAnsi="Times New Roman" w:cs="Times New Roman"/>
          <w:color w:val="FF0000"/>
          <w:sz w:val="24"/>
          <w:szCs w:val="24"/>
        </w:rPr>
        <w:t>L’élève explore les différentes émotions.</w:t>
      </w:r>
    </w:p>
    <w:p w14:paraId="5BB6BE88" w14:textId="77777777" w:rsidR="00AB46EC" w:rsidRPr="00B0594B" w:rsidRDefault="00AB46EC" w:rsidP="00AB46EC">
      <w:pPr>
        <w:pStyle w:val="Paragraphedeliste"/>
        <w:spacing w:after="0" w:line="360" w:lineRule="auto"/>
        <w:ind w:left="1440" w:right="62"/>
        <w:jc w:val="both"/>
        <w:rPr>
          <w:rFonts w:ascii="Times New Roman" w:hAnsi="Times New Roman" w:cs="Times New Roman"/>
          <w:sz w:val="24"/>
          <w:szCs w:val="24"/>
        </w:rPr>
      </w:pPr>
    </w:p>
    <w:p w14:paraId="0CB85F12" w14:textId="77777777" w:rsidR="00AB46EC" w:rsidRPr="00B0594B" w:rsidRDefault="00AB46EC" w:rsidP="00AB46EC">
      <w:pPr>
        <w:pStyle w:val="Paragraphedeliste"/>
        <w:numPr>
          <w:ilvl w:val="0"/>
          <w:numId w:val="5"/>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sz w:val="24"/>
          <w:szCs w:val="24"/>
        </w:rPr>
        <w:t>Parfois, je me sens…</w:t>
      </w:r>
    </w:p>
    <w:p w14:paraId="1823EC17" w14:textId="77777777" w:rsidR="00AB46EC" w:rsidRPr="00B0594B" w:rsidRDefault="00AB46EC" w:rsidP="00AB46EC">
      <w:pPr>
        <w:pStyle w:val="NormalWeb"/>
        <w:numPr>
          <w:ilvl w:val="1"/>
          <w:numId w:val="5"/>
        </w:numPr>
        <w:shd w:val="clear" w:color="auto" w:fill="FFFFFF"/>
        <w:spacing w:before="180" w:beforeAutospacing="0" w:after="180" w:afterAutospacing="0" w:line="360" w:lineRule="auto"/>
        <w:jc w:val="both"/>
        <w:rPr>
          <w:color w:val="000000"/>
        </w:rPr>
      </w:pPr>
      <w:r w:rsidRPr="00B0594B">
        <w:rPr>
          <w:color w:val="FF0000"/>
        </w:rPr>
        <w:t>Repérer des images qui démontrent l’émotion</w:t>
      </w:r>
    </w:p>
    <w:p w14:paraId="3524EAD3" w14:textId="483A0AE5" w:rsidR="00AB46EC" w:rsidRPr="00B0594B" w:rsidRDefault="002A2566" w:rsidP="00AB46EC">
      <w:pPr>
        <w:pStyle w:val="Paragraphedeliste"/>
        <w:numPr>
          <w:ilvl w:val="0"/>
          <w:numId w:val="5"/>
        </w:numPr>
        <w:spacing w:after="0" w:line="360" w:lineRule="auto"/>
        <w:ind w:right="62"/>
        <w:jc w:val="both"/>
        <w:rPr>
          <w:rFonts w:ascii="Times New Roman" w:hAnsi="Times New Roman" w:cs="Times New Roman"/>
          <w:sz w:val="24"/>
          <w:szCs w:val="24"/>
        </w:rPr>
      </w:pPr>
      <w:r>
        <w:rPr>
          <w:rFonts w:ascii="Times New Roman" w:hAnsi="Times New Roman" w:cs="Times New Roman"/>
          <w:sz w:val="24"/>
          <w:szCs w:val="24"/>
        </w:rPr>
        <w:t>Mes petits souliers rouges</w:t>
      </w:r>
      <w:r w:rsidR="00AB46EC" w:rsidRPr="00B0594B">
        <w:rPr>
          <w:rFonts w:ascii="Times New Roman" w:hAnsi="Times New Roman" w:cs="Times New Roman"/>
          <w:sz w:val="24"/>
          <w:szCs w:val="24"/>
        </w:rPr>
        <w:tab/>
      </w:r>
    </w:p>
    <w:p w14:paraId="64516A88" w14:textId="09693D55" w:rsidR="00AB46EC" w:rsidRPr="00B0594B" w:rsidRDefault="00AB46EC" w:rsidP="00AB46EC">
      <w:pPr>
        <w:pStyle w:val="Paragraphedeliste"/>
        <w:numPr>
          <w:ilvl w:val="1"/>
          <w:numId w:val="5"/>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color w:val="FF0000"/>
          <w:sz w:val="24"/>
          <w:szCs w:val="24"/>
        </w:rPr>
        <w:t xml:space="preserve">L’élève explore les moyens qu’il peut prendre lorsqu’il ressent de la </w:t>
      </w:r>
      <w:r w:rsidR="002A2566">
        <w:rPr>
          <w:rFonts w:ascii="Times New Roman" w:hAnsi="Times New Roman" w:cs="Times New Roman"/>
          <w:color w:val="FF0000"/>
          <w:sz w:val="24"/>
          <w:szCs w:val="24"/>
        </w:rPr>
        <w:t>joie</w:t>
      </w:r>
      <w:r w:rsidRPr="00B0594B">
        <w:rPr>
          <w:rFonts w:ascii="Times New Roman" w:hAnsi="Times New Roman" w:cs="Times New Roman"/>
          <w:color w:val="FF0000"/>
          <w:sz w:val="24"/>
          <w:szCs w:val="24"/>
        </w:rPr>
        <w:t>.</w:t>
      </w:r>
    </w:p>
    <w:p w14:paraId="2270C0FE" w14:textId="7B86F3E9" w:rsidR="00AB46EC" w:rsidRPr="00B0594B" w:rsidRDefault="00E0390D" w:rsidP="00AB46EC">
      <w:pPr>
        <w:pStyle w:val="Paragraphedeliste"/>
        <w:numPr>
          <w:ilvl w:val="0"/>
          <w:numId w:val="5"/>
        </w:numPr>
        <w:spacing w:after="0" w:line="360" w:lineRule="auto"/>
        <w:ind w:right="62"/>
        <w:jc w:val="both"/>
        <w:rPr>
          <w:rFonts w:ascii="Times New Roman" w:hAnsi="Times New Roman" w:cs="Times New Roman"/>
          <w:sz w:val="24"/>
          <w:szCs w:val="24"/>
        </w:rPr>
      </w:pPr>
      <w:r>
        <w:rPr>
          <w:rFonts w:ascii="Times New Roman" w:hAnsi="Times New Roman" w:cs="Times New Roman"/>
          <w:sz w:val="24"/>
          <w:szCs w:val="24"/>
        </w:rPr>
        <w:t>Grosse Colère</w:t>
      </w:r>
    </w:p>
    <w:p w14:paraId="5AA8A517" w14:textId="77777777" w:rsidR="00AB46EC" w:rsidRPr="00B0594B" w:rsidRDefault="00AB46EC" w:rsidP="00AB46EC">
      <w:pPr>
        <w:pStyle w:val="Paragraphedeliste"/>
        <w:numPr>
          <w:ilvl w:val="1"/>
          <w:numId w:val="5"/>
        </w:numPr>
        <w:spacing w:after="0" w:line="360" w:lineRule="auto"/>
        <w:ind w:right="62"/>
        <w:jc w:val="both"/>
        <w:rPr>
          <w:rFonts w:ascii="Times New Roman" w:hAnsi="Times New Roman" w:cs="Times New Roman"/>
          <w:sz w:val="24"/>
          <w:szCs w:val="24"/>
        </w:rPr>
      </w:pPr>
      <w:r w:rsidRPr="00B0594B">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5B2FB222" wp14:editId="4FD1A435">
                <wp:simplePos x="0" y="0"/>
                <wp:positionH relativeFrom="column">
                  <wp:posOffset>-847725</wp:posOffset>
                </wp:positionH>
                <wp:positionV relativeFrom="paragraph">
                  <wp:posOffset>302260</wp:posOffset>
                </wp:positionV>
                <wp:extent cx="895350" cy="581025"/>
                <wp:effectExtent l="0" t="0" r="19050" b="28575"/>
                <wp:wrapNone/>
                <wp:docPr id="1" name="Rectangle : coins arrondis 1"/>
                <wp:cNvGraphicFramePr/>
                <a:graphic xmlns:a="http://schemas.openxmlformats.org/drawingml/2006/main">
                  <a:graphicData uri="http://schemas.microsoft.com/office/word/2010/wordprocessingShape">
                    <wps:wsp>
                      <wps:cNvSpPr/>
                      <wps:spPr>
                        <a:xfrm>
                          <a:off x="0" y="0"/>
                          <a:ext cx="895350"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0365F2" w14:textId="77777777" w:rsidR="00AB46EC" w:rsidRDefault="00AB46EC" w:rsidP="00AB46EC">
                            <w:pPr>
                              <w:jc w:val="center"/>
                            </w:pPr>
                            <w:r>
                              <w:t xml:space="preserve">Aussi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2FB222" id="Rectangle : coins arrondis 1" o:spid="_x0000_s1031" style="position:absolute;left:0;text-align:left;margin-left:-66.75pt;margin-top:23.8pt;width:70.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" fillcolor="#4472c4 [3204]" strokecolor="#1f3763 [1604]" strokeweight="1pt">
                <v:stroke joinstyle="miter"/>
                <v:textbox>
                  <w:txbxContent>
                    <w:p w14:paraId="780365F2" w14:textId="77777777" w:rsidR="00AB46EC" w:rsidRDefault="00AB46EC" w:rsidP="00AB46EC">
                      <w:pPr>
                        <w:jc w:val="center"/>
                      </w:pPr>
                      <w:r>
                        <w:t xml:space="preserve">Aussi </w:t>
                      </w:r>
                    </w:p>
                  </w:txbxContent>
                </v:textbox>
              </v:roundrect>
            </w:pict>
          </mc:Fallback>
        </mc:AlternateContent>
      </w:r>
      <w:r w:rsidRPr="00B0594B">
        <w:rPr>
          <w:rFonts w:ascii="Times New Roman" w:hAnsi="Times New Roman" w:cs="Times New Roman"/>
          <w:color w:val="FF0000"/>
          <w:sz w:val="24"/>
          <w:szCs w:val="24"/>
        </w:rPr>
        <w:t xml:space="preserve"> L’élève explore les moyens qu’il peut prendre lorsqu’il ressent de la colère.</w:t>
      </w:r>
    </w:p>
    <w:p w14:paraId="12D254E0" w14:textId="1A163675" w:rsidR="00AB46EC" w:rsidRPr="002A2566" w:rsidRDefault="00AB46EC" w:rsidP="00AB46EC">
      <w:pPr>
        <w:pStyle w:val="Paragraphedeliste"/>
        <w:numPr>
          <w:ilvl w:val="0"/>
          <w:numId w:val="5"/>
        </w:numPr>
        <w:spacing w:after="0" w:line="360" w:lineRule="auto"/>
        <w:ind w:right="62"/>
        <w:jc w:val="both"/>
        <w:rPr>
          <w:rFonts w:ascii="Times New Roman" w:hAnsi="Times New Roman" w:cs="Times New Roman"/>
          <w:b/>
          <w:bCs/>
          <w:i/>
          <w:iCs/>
          <w:color w:val="404040" w:themeColor="text1" w:themeTint="BF"/>
          <w:sz w:val="24"/>
          <w:szCs w:val="24"/>
        </w:rPr>
      </w:pPr>
      <w:r w:rsidRPr="002A2566">
        <w:rPr>
          <w:rFonts w:ascii="Times New Roman" w:hAnsi="Times New Roman" w:cs="Times New Roman"/>
          <w:b/>
          <w:bCs/>
          <w:i/>
          <w:iCs/>
          <w:noProof/>
          <w:color w:val="404040" w:themeColor="text1" w:themeTint="BF"/>
          <w:sz w:val="24"/>
          <w:szCs w:val="24"/>
        </w:rPr>
        <mc:AlternateContent>
          <mc:Choice Requires="wps">
            <w:drawing>
              <wp:anchor distT="0" distB="0" distL="114300" distR="114300" simplePos="0" relativeHeight="251660288" behindDoc="0" locked="0" layoutInCell="1" allowOverlap="1" wp14:anchorId="389567A3" wp14:editId="56B59EA5">
                <wp:simplePos x="0" y="0"/>
                <wp:positionH relativeFrom="column">
                  <wp:posOffset>-600075</wp:posOffset>
                </wp:positionH>
                <wp:positionV relativeFrom="paragraph">
                  <wp:posOffset>276225</wp:posOffset>
                </wp:positionV>
                <wp:extent cx="457200" cy="9525"/>
                <wp:effectExtent l="0" t="76200" r="19050" b="85725"/>
                <wp:wrapNone/>
                <wp:docPr id="4" name="Connecteur droit avec flèche 4"/>
                <wp:cNvGraphicFramePr/>
                <a:graphic xmlns:a="http://schemas.openxmlformats.org/drawingml/2006/main">
                  <a:graphicData uri="http://schemas.microsoft.com/office/word/2010/wordprocessingShape">
                    <wps:wsp>
                      <wps:cNvCnPr/>
                      <wps:spPr>
                        <a:xfrm flipV="1">
                          <a:off x="0" y="0"/>
                          <a:ext cx="457200"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CD291F" id="_x0000_t32" coordsize="21600,21600" o:spt="32" o:oned="t" path="m,l21600,21600e" filled="f">
                <v:path arrowok="t" fillok="f" o:connecttype="none"/>
                <o:lock v:ext="edit" shapetype="t"/>
              </v:shapetype>
              <v:shape id="Connecteur droit avec flèche 4" o:spid="_x0000_s1026" type="#_x0000_t32" style="position:absolute;margin-left:-47.25pt;margin-top:21.75pt;width:36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" strokecolor="black [3200]" strokeweight="1.5pt">
                <v:stroke endarrow="block" joinstyle="miter"/>
              </v:shape>
            </w:pict>
          </mc:Fallback>
        </mc:AlternateContent>
      </w:r>
      <w:r w:rsidRPr="002A2566">
        <w:rPr>
          <w:rFonts w:ascii="Times New Roman" w:hAnsi="Times New Roman" w:cs="Times New Roman"/>
          <w:b/>
          <w:bCs/>
          <w:i/>
          <w:iCs/>
          <w:color w:val="404040" w:themeColor="text1" w:themeTint="BF"/>
          <w:sz w:val="24"/>
          <w:szCs w:val="24"/>
        </w:rPr>
        <w:t>Exploration des choix de couleurs de l’illustrateur : Pour quelle raison choisit-il ces couleurs? Que veut-il faire ressentir aux lecteurs?</w:t>
      </w:r>
    </w:p>
    <w:p w14:paraId="1E39097E" w14:textId="5028FCCF" w:rsidR="002A2566" w:rsidRPr="002A2566" w:rsidRDefault="002A2566" w:rsidP="002A2566">
      <w:pPr>
        <w:pStyle w:val="Paragraphedeliste"/>
        <w:numPr>
          <w:ilvl w:val="1"/>
          <w:numId w:val="5"/>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color w:val="FF0000"/>
          <w:sz w:val="24"/>
          <w:szCs w:val="24"/>
        </w:rPr>
        <w:t>Et si le monde était…</w:t>
      </w:r>
    </w:p>
    <w:p w14:paraId="4F777FF1" w14:textId="36325268" w:rsidR="002A2566" w:rsidRPr="002A2566" w:rsidRDefault="002A2566" w:rsidP="002A2566">
      <w:pPr>
        <w:pStyle w:val="Paragraphedeliste"/>
        <w:numPr>
          <w:ilvl w:val="1"/>
          <w:numId w:val="5"/>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color w:val="FF0000"/>
          <w:sz w:val="24"/>
          <w:szCs w:val="24"/>
        </w:rPr>
        <w:lastRenderedPageBreak/>
        <w:t>La queue des sirènes</w:t>
      </w:r>
    </w:p>
    <w:p w14:paraId="2A0ECFF8" w14:textId="5F4C801B" w:rsidR="00AB46EC" w:rsidRPr="00E0390D" w:rsidRDefault="00AB46EC" w:rsidP="00AB46EC">
      <w:pPr>
        <w:pStyle w:val="Paragraphedeliste"/>
        <w:numPr>
          <w:ilvl w:val="0"/>
          <w:numId w:val="5"/>
        </w:numPr>
        <w:spacing w:after="0" w:line="360" w:lineRule="auto"/>
        <w:ind w:right="62"/>
        <w:jc w:val="both"/>
        <w:rPr>
          <w:rFonts w:ascii="Times New Roman" w:hAnsi="Times New Roman" w:cs="Times New Roman"/>
          <w:b/>
          <w:bCs/>
          <w:i/>
          <w:iCs/>
          <w:sz w:val="24"/>
          <w:szCs w:val="24"/>
        </w:rPr>
      </w:pPr>
      <w:r w:rsidRPr="002A2566">
        <w:rPr>
          <w:rFonts w:ascii="Times New Roman" w:hAnsi="Times New Roman" w:cs="Times New Roman"/>
          <w:b/>
          <w:bCs/>
          <w:i/>
          <w:iCs/>
          <w:color w:val="404040" w:themeColor="text1" w:themeTint="BF"/>
          <w:sz w:val="24"/>
          <w:szCs w:val="24"/>
        </w:rPr>
        <w:t>Comparer les livres entre eux.</w:t>
      </w:r>
      <w:r w:rsidR="00E0390D">
        <w:rPr>
          <w:rFonts w:ascii="Times New Roman" w:hAnsi="Times New Roman" w:cs="Times New Roman"/>
          <w:b/>
          <w:bCs/>
          <w:i/>
          <w:iCs/>
          <w:color w:val="FF0000"/>
          <w:sz w:val="24"/>
          <w:szCs w:val="24"/>
        </w:rPr>
        <w:tab/>
      </w:r>
    </w:p>
    <w:p w14:paraId="14DB6F9E" w14:textId="07E0B9D1" w:rsidR="00E0390D" w:rsidRPr="002A2566" w:rsidRDefault="002A2566" w:rsidP="00E0390D">
      <w:pPr>
        <w:pStyle w:val="Paragraphedeliste"/>
        <w:numPr>
          <w:ilvl w:val="1"/>
          <w:numId w:val="5"/>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color w:val="FF0000"/>
          <w:sz w:val="24"/>
          <w:szCs w:val="24"/>
        </w:rPr>
        <w:t>Gros ours grincheux</w:t>
      </w:r>
    </w:p>
    <w:p w14:paraId="7FFB6E33" w14:textId="74DF4276" w:rsidR="00E0390D" w:rsidRPr="00CC7161" w:rsidRDefault="002A2566" w:rsidP="00CC7161">
      <w:pPr>
        <w:pStyle w:val="Paragraphedeliste"/>
        <w:numPr>
          <w:ilvl w:val="1"/>
          <w:numId w:val="5"/>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color w:val="FF0000"/>
          <w:sz w:val="24"/>
          <w:szCs w:val="24"/>
        </w:rPr>
        <w:t>La mauvaise graine</w:t>
      </w:r>
    </w:p>
    <w:p w14:paraId="34058F12" w14:textId="4604F1DF" w:rsidR="00CC7161" w:rsidRDefault="00CC7161" w:rsidP="00CC7161">
      <w:p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sz w:val="24"/>
          <w:szCs w:val="24"/>
        </w:rPr>
        <w:t>Littérature pour la résolution de conflit</w:t>
      </w:r>
    </w:p>
    <w:p w14:paraId="46BFD84B" w14:textId="6A0D18EF" w:rsidR="00CC7161" w:rsidRDefault="00CC7161" w:rsidP="00CC7161">
      <w:pPr>
        <w:pStyle w:val="Paragraphedeliste"/>
        <w:numPr>
          <w:ilvl w:val="0"/>
          <w:numId w:val="6"/>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sz w:val="24"/>
          <w:szCs w:val="24"/>
        </w:rPr>
        <w:t>Gère ta fougère</w:t>
      </w:r>
    </w:p>
    <w:p w14:paraId="138275B3" w14:textId="29FD1D7F" w:rsidR="00CC7161" w:rsidRDefault="00CC7161" w:rsidP="00CC7161">
      <w:pPr>
        <w:pStyle w:val="Paragraphedeliste"/>
        <w:numPr>
          <w:ilvl w:val="0"/>
          <w:numId w:val="6"/>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sz w:val="24"/>
          <w:szCs w:val="24"/>
        </w:rPr>
        <w:t>Désolé</w:t>
      </w:r>
    </w:p>
    <w:p w14:paraId="6E6158D7" w14:textId="71777F19" w:rsidR="00CC7161" w:rsidRDefault="00CC7161" w:rsidP="00CC7161">
      <w:pPr>
        <w:pStyle w:val="Paragraphedeliste"/>
        <w:numPr>
          <w:ilvl w:val="0"/>
          <w:numId w:val="6"/>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sz w:val="24"/>
          <w:szCs w:val="24"/>
        </w:rPr>
        <w:t>Silence la violence</w:t>
      </w:r>
    </w:p>
    <w:p w14:paraId="1053DEB1" w14:textId="288EC896" w:rsidR="00CC7161" w:rsidRDefault="00CC7161" w:rsidP="00CC7161">
      <w:pPr>
        <w:pStyle w:val="Paragraphedeliste"/>
        <w:numPr>
          <w:ilvl w:val="0"/>
          <w:numId w:val="6"/>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sz w:val="24"/>
          <w:szCs w:val="24"/>
        </w:rPr>
        <w:t>La dispute</w:t>
      </w:r>
    </w:p>
    <w:p w14:paraId="08B1E256" w14:textId="7C0CAA79" w:rsidR="00CC7161" w:rsidRPr="00CC7161" w:rsidRDefault="00CC7161" w:rsidP="00CC7161">
      <w:pPr>
        <w:pStyle w:val="Paragraphedeliste"/>
        <w:numPr>
          <w:ilvl w:val="0"/>
          <w:numId w:val="6"/>
        </w:numPr>
        <w:spacing w:after="0" w:line="360" w:lineRule="auto"/>
        <w:ind w:right="62"/>
        <w:jc w:val="both"/>
        <w:rPr>
          <w:rFonts w:ascii="Times New Roman" w:hAnsi="Times New Roman" w:cs="Times New Roman"/>
          <w:b/>
          <w:bCs/>
          <w:i/>
          <w:iCs/>
          <w:sz w:val="24"/>
          <w:szCs w:val="24"/>
        </w:rPr>
      </w:pPr>
      <w:r>
        <w:rPr>
          <w:rFonts w:ascii="Times New Roman" w:hAnsi="Times New Roman" w:cs="Times New Roman"/>
          <w:b/>
          <w:bCs/>
          <w:i/>
          <w:iCs/>
          <w:sz w:val="24"/>
          <w:szCs w:val="24"/>
        </w:rPr>
        <w:t>Mauvaise journée pour Rita et Ralph</w:t>
      </w:r>
    </w:p>
    <w:p w14:paraId="154D3896" w14:textId="77777777" w:rsidR="00AB46EC" w:rsidRPr="00B0594B" w:rsidRDefault="00AB46EC" w:rsidP="00AB46EC">
      <w:pPr>
        <w:pStyle w:val="NormalWeb"/>
        <w:shd w:val="clear" w:color="auto" w:fill="FFFFFF"/>
        <w:spacing w:before="180" w:beforeAutospacing="0" w:after="180" w:afterAutospacing="0" w:line="360" w:lineRule="auto"/>
        <w:jc w:val="both"/>
        <w:rPr>
          <w:color w:val="000000"/>
        </w:rPr>
      </w:pPr>
      <w:r w:rsidRPr="00B0594B">
        <w:rPr>
          <w:color w:val="000000"/>
        </w:rPr>
        <w:t xml:space="preserve">Annexe </w:t>
      </w:r>
      <w:r>
        <w:rPr>
          <w:color w:val="000000"/>
        </w:rPr>
        <w:t>3</w:t>
      </w:r>
    </w:p>
    <w:p w14:paraId="4E807DA6" w14:textId="77777777" w:rsidR="00AB46EC" w:rsidRPr="00B0594B" w:rsidRDefault="00AB46EC" w:rsidP="00AB46EC">
      <w:pPr>
        <w:pStyle w:val="NormalWeb"/>
        <w:shd w:val="clear" w:color="auto" w:fill="FFFFFF"/>
        <w:spacing w:before="180" w:beforeAutospacing="0" w:after="180" w:afterAutospacing="0" w:line="360" w:lineRule="auto"/>
        <w:jc w:val="both"/>
        <w:rPr>
          <w:i/>
          <w:iCs/>
          <w:color w:val="000000"/>
        </w:rPr>
      </w:pPr>
      <w:r>
        <w:rPr>
          <w:i/>
          <w:iCs/>
          <w:color w:val="000000"/>
        </w:rPr>
        <w:t>Exemple d’</w:t>
      </w:r>
      <w:r w:rsidRPr="00B0594B">
        <w:rPr>
          <w:i/>
          <w:iCs/>
          <w:color w:val="000000"/>
        </w:rPr>
        <w:t>échelle de l’autonomie des conflits</w:t>
      </w:r>
    </w:p>
    <w:p w14:paraId="32613B1F" w14:textId="77777777" w:rsidR="00AB46EC" w:rsidRPr="00B0594B" w:rsidRDefault="00AB46EC" w:rsidP="00AB46EC">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w:drawing>
          <wp:anchor distT="0" distB="0" distL="114300" distR="114300" simplePos="0" relativeHeight="251661312" behindDoc="0" locked="0" layoutInCell="1" allowOverlap="1" wp14:anchorId="10941642" wp14:editId="1C268E30">
            <wp:simplePos x="0" y="0"/>
            <wp:positionH relativeFrom="margin">
              <wp:posOffset>1390650</wp:posOffset>
            </wp:positionH>
            <wp:positionV relativeFrom="paragraph">
              <wp:posOffset>5715</wp:posOffset>
            </wp:positionV>
            <wp:extent cx="2771775" cy="6953250"/>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8">
                      <a:extLst>
                        <a:ext uri="{28A0092B-C50C-407E-A947-70E740481C1C}">
                          <a14:useLocalDpi xmlns:a14="http://schemas.microsoft.com/office/drawing/2010/main" val="0"/>
                        </a:ext>
                      </a:extLst>
                    </a:blip>
                    <a:srcRect l="21230" t="9041" r="24581" b="9486"/>
                    <a:stretch/>
                  </pic:blipFill>
                  <pic:spPr bwMode="auto">
                    <a:xfrm>
                      <a:off x="0" y="0"/>
                      <a:ext cx="2771775" cy="695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594B">
        <w:rPr>
          <w:rFonts w:ascii="Times New Roman" w:hAnsi="Times New Roman" w:cs="Times New Roman"/>
          <w:sz w:val="24"/>
          <w:szCs w:val="24"/>
        </w:rPr>
        <w:br w:type="page"/>
      </w:r>
    </w:p>
    <w:p w14:paraId="5725EABA" w14:textId="77777777" w:rsidR="00AB46EC" w:rsidRPr="00B0594B" w:rsidRDefault="00AB46EC" w:rsidP="00AB46EC">
      <w:pPr>
        <w:spacing w:line="360" w:lineRule="auto"/>
        <w:jc w:val="both"/>
        <w:rPr>
          <w:rFonts w:ascii="Times New Roman" w:hAnsi="Times New Roman" w:cs="Times New Roman"/>
          <w:sz w:val="24"/>
          <w:szCs w:val="24"/>
        </w:rPr>
      </w:pPr>
      <w:r w:rsidRPr="00B0594B">
        <w:rPr>
          <w:rFonts w:ascii="Times New Roman" w:hAnsi="Times New Roman" w:cs="Times New Roman"/>
          <w:sz w:val="24"/>
          <w:szCs w:val="24"/>
        </w:rPr>
        <w:lastRenderedPageBreak/>
        <w:t xml:space="preserve">Annexe </w:t>
      </w:r>
      <w:r>
        <w:rPr>
          <w:rFonts w:ascii="Times New Roman" w:hAnsi="Times New Roman" w:cs="Times New Roman"/>
          <w:sz w:val="24"/>
          <w:szCs w:val="24"/>
        </w:rPr>
        <w:t>4</w:t>
      </w:r>
    </w:p>
    <w:tbl>
      <w:tblPr>
        <w:tblStyle w:val="Grilledutableau"/>
        <w:tblW w:w="0" w:type="auto"/>
        <w:tblLook w:val="04A0" w:firstRow="1" w:lastRow="0" w:firstColumn="1" w:lastColumn="0" w:noHBand="0" w:noVBand="1"/>
      </w:tblPr>
      <w:tblGrid>
        <w:gridCol w:w="2876"/>
        <w:gridCol w:w="2877"/>
        <w:gridCol w:w="2877"/>
      </w:tblGrid>
      <w:tr w:rsidR="00AB46EC" w:rsidRPr="00B0594B" w14:paraId="0BFE15FB" w14:textId="77777777" w:rsidTr="00D70381">
        <w:tc>
          <w:tcPr>
            <w:tcW w:w="2876" w:type="dxa"/>
          </w:tcPr>
          <w:p w14:paraId="64AAD2EF" w14:textId="77777777" w:rsidR="00AB46EC" w:rsidRPr="00B0594B" w:rsidRDefault="00AB46EC" w:rsidP="00D70381">
            <w:pPr>
              <w:spacing w:line="360" w:lineRule="auto"/>
              <w:jc w:val="both"/>
              <w:rPr>
                <w:rFonts w:ascii="Times New Roman" w:hAnsi="Times New Roman" w:cs="Times New Roman"/>
                <w:sz w:val="24"/>
                <w:szCs w:val="24"/>
              </w:rPr>
            </w:pPr>
          </w:p>
          <w:p w14:paraId="086B1436"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29815C" wp14:editId="6954698E">
                      <wp:simplePos x="0" y="0"/>
                      <wp:positionH relativeFrom="column">
                        <wp:posOffset>423545</wp:posOffset>
                      </wp:positionH>
                      <wp:positionV relativeFrom="paragraph">
                        <wp:posOffset>109220</wp:posOffset>
                      </wp:positionV>
                      <wp:extent cx="838200" cy="790575"/>
                      <wp:effectExtent l="0" t="0" r="19050" b="28575"/>
                      <wp:wrapNone/>
                      <wp:docPr id="7" name="Organigramme : Connecteur 7"/>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203E4D"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7" o:spid="_x0000_s1026" type="#_x0000_t120" style="position:absolute;margin-left:33.35pt;margin-top:8.6pt;width:66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" fillcolor="red" strokecolor="#1f3763 [1604]" strokeweight="1pt">
                      <v:stroke joinstyle="miter"/>
                    </v:shape>
                  </w:pict>
                </mc:Fallback>
              </mc:AlternateContent>
            </w:r>
          </w:p>
          <w:p w14:paraId="0EF318FD" w14:textId="77777777" w:rsidR="00AB46EC" w:rsidRPr="00B0594B" w:rsidRDefault="00AB46EC" w:rsidP="00D70381">
            <w:pPr>
              <w:spacing w:line="360" w:lineRule="auto"/>
              <w:jc w:val="both"/>
              <w:rPr>
                <w:rFonts w:ascii="Times New Roman" w:hAnsi="Times New Roman" w:cs="Times New Roman"/>
                <w:sz w:val="24"/>
                <w:szCs w:val="24"/>
              </w:rPr>
            </w:pPr>
          </w:p>
          <w:p w14:paraId="1F124C52" w14:textId="77777777" w:rsidR="00AB46EC" w:rsidRPr="00B0594B" w:rsidRDefault="00AB46EC" w:rsidP="00D70381">
            <w:pPr>
              <w:spacing w:line="360" w:lineRule="auto"/>
              <w:jc w:val="both"/>
              <w:rPr>
                <w:rFonts w:ascii="Times New Roman" w:hAnsi="Times New Roman" w:cs="Times New Roman"/>
                <w:sz w:val="24"/>
                <w:szCs w:val="24"/>
              </w:rPr>
            </w:pPr>
          </w:p>
          <w:p w14:paraId="1C06B84A" w14:textId="77777777" w:rsidR="00AB46EC" w:rsidRPr="00B0594B" w:rsidRDefault="00AB46EC" w:rsidP="00D70381">
            <w:pPr>
              <w:spacing w:line="360" w:lineRule="auto"/>
              <w:jc w:val="both"/>
              <w:rPr>
                <w:rFonts w:ascii="Times New Roman" w:hAnsi="Times New Roman" w:cs="Times New Roman"/>
                <w:sz w:val="24"/>
                <w:szCs w:val="24"/>
              </w:rPr>
            </w:pPr>
          </w:p>
          <w:p w14:paraId="48D8A1D5" w14:textId="77777777" w:rsidR="00AB46EC" w:rsidRPr="00B0594B" w:rsidRDefault="00AB46EC" w:rsidP="00D70381">
            <w:pPr>
              <w:spacing w:line="360" w:lineRule="auto"/>
              <w:jc w:val="both"/>
              <w:rPr>
                <w:rFonts w:ascii="Times New Roman" w:hAnsi="Times New Roman" w:cs="Times New Roman"/>
                <w:sz w:val="24"/>
                <w:szCs w:val="24"/>
              </w:rPr>
            </w:pPr>
          </w:p>
        </w:tc>
        <w:tc>
          <w:tcPr>
            <w:tcW w:w="2877" w:type="dxa"/>
          </w:tcPr>
          <w:p w14:paraId="39C55600"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6626332" wp14:editId="6784639B">
                      <wp:simplePos x="0" y="0"/>
                      <wp:positionH relativeFrom="column">
                        <wp:posOffset>415290</wp:posOffset>
                      </wp:positionH>
                      <wp:positionV relativeFrom="paragraph">
                        <wp:posOffset>388620</wp:posOffset>
                      </wp:positionV>
                      <wp:extent cx="838200" cy="790575"/>
                      <wp:effectExtent l="0" t="0" r="19050" b="28575"/>
                      <wp:wrapNone/>
                      <wp:docPr id="8" name="Organigramme : Connecteur 8"/>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1AC05" id="Organigramme : Connecteur 8" o:spid="_x0000_s1026" type="#_x0000_t120" style="position:absolute;margin-left:32.7pt;margin-top:30.6pt;width:66pt;height:6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" fillcolor="yellow" strokecolor="#1f3763 [1604]" strokeweight="1pt">
                      <v:stroke joinstyle="miter"/>
                    </v:shape>
                  </w:pict>
                </mc:Fallback>
              </mc:AlternateContent>
            </w:r>
          </w:p>
        </w:tc>
        <w:tc>
          <w:tcPr>
            <w:tcW w:w="2877" w:type="dxa"/>
          </w:tcPr>
          <w:p w14:paraId="62810DDF"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CEE2778" wp14:editId="376D1198">
                      <wp:simplePos x="0" y="0"/>
                      <wp:positionH relativeFrom="column">
                        <wp:posOffset>379095</wp:posOffset>
                      </wp:positionH>
                      <wp:positionV relativeFrom="paragraph">
                        <wp:posOffset>426720</wp:posOffset>
                      </wp:positionV>
                      <wp:extent cx="838200" cy="790575"/>
                      <wp:effectExtent l="0" t="0" r="19050" b="28575"/>
                      <wp:wrapNone/>
                      <wp:docPr id="9" name="Organigramme : Connecteur 9"/>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E77E5" id="Organigramme : Connecteur 9" o:spid="_x0000_s1026" type="#_x0000_t120" style="position:absolute;margin-left:29.85pt;margin-top:33.6pt;width:66pt;height:6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" fillcolor="#538135 [2409]" strokecolor="#1f3763 [1604]" strokeweight="1pt">
                      <v:stroke joinstyle="miter"/>
                    </v:shape>
                  </w:pict>
                </mc:Fallback>
              </mc:AlternateContent>
            </w:r>
          </w:p>
        </w:tc>
      </w:tr>
      <w:tr w:rsidR="00AB46EC" w:rsidRPr="00B0594B" w14:paraId="0A62287F" w14:textId="77777777" w:rsidTr="00D70381">
        <w:tc>
          <w:tcPr>
            <w:tcW w:w="2876" w:type="dxa"/>
          </w:tcPr>
          <w:p w14:paraId="2D9DFC3A"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vient voir l’enseignante pour régler le conflit dès qu’il le rencontre</w:t>
            </w:r>
          </w:p>
        </w:tc>
        <w:tc>
          <w:tcPr>
            <w:tcW w:w="2877" w:type="dxa"/>
          </w:tcPr>
          <w:p w14:paraId="20E1FFD5"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a essayé de régler le conflit avant de demander de l’aide à l’enseignante</w:t>
            </w:r>
          </w:p>
        </w:tc>
        <w:tc>
          <w:tcPr>
            <w:tcW w:w="2877" w:type="dxa"/>
          </w:tcPr>
          <w:p w14:paraId="19206227"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règle son conflit sans aide</w:t>
            </w:r>
          </w:p>
        </w:tc>
      </w:tr>
    </w:tbl>
    <w:p w14:paraId="72B837B2" w14:textId="77777777" w:rsidR="00AB46EC" w:rsidRPr="00B0594B" w:rsidRDefault="00AB46EC" w:rsidP="00AB46EC">
      <w:pPr>
        <w:spacing w:line="36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315"/>
        <w:gridCol w:w="4315"/>
      </w:tblGrid>
      <w:tr w:rsidR="00AB46EC" w:rsidRPr="00B0594B" w14:paraId="449C852B" w14:textId="77777777" w:rsidTr="00D70381">
        <w:tc>
          <w:tcPr>
            <w:tcW w:w="4315" w:type="dxa"/>
          </w:tcPr>
          <w:p w14:paraId="203DA446"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E48B661" wp14:editId="76898FFC">
                      <wp:simplePos x="0" y="0"/>
                      <wp:positionH relativeFrom="column">
                        <wp:posOffset>812800</wp:posOffset>
                      </wp:positionH>
                      <wp:positionV relativeFrom="paragraph">
                        <wp:posOffset>108585</wp:posOffset>
                      </wp:positionV>
                      <wp:extent cx="838200" cy="790575"/>
                      <wp:effectExtent l="0" t="0" r="19050" b="28575"/>
                      <wp:wrapNone/>
                      <wp:docPr id="10" name="Organigramme : Connecteur 10"/>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AC890" id="Organigramme : Connecteur 10" o:spid="_x0000_s1026" type="#_x0000_t120" style="position:absolute;margin-left:64pt;margin-top:8.55pt;width:66pt;height:6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" fillcolor="red" strokecolor="#1f3763 [1604]" strokeweight="1pt">
                      <v:stroke joinstyle="miter"/>
                    </v:shape>
                  </w:pict>
                </mc:Fallback>
              </mc:AlternateContent>
            </w:r>
          </w:p>
          <w:p w14:paraId="77D3C79A" w14:textId="77777777" w:rsidR="00AB46EC" w:rsidRPr="00B0594B" w:rsidRDefault="00AB46EC" w:rsidP="00D70381">
            <w:pPr>
              <w:spacing w:line="360" w:lineRule="auto"/>
              <w:jc w:val="both"/>
              <w:rPr>
                <w:rFonts w:ascii="Times New Roman" w:hAnsi="Times New Roman" w:cs="Times New Roman"/>
                <w:sz w:val="24"/>
                <w:szCs w:val="24"/>
              </w:rPr>
            </w:pPr>
          </w:p>
          <w:p w14:paraId="129D454D" w14:textId="77777777" w:rsidR="00AB46EC" w:rsidRPr="00B0594B" w:rsidRDefault="00AB46EC" w:rsidP="00D70381">
            <w:pPr>
              <w:spacing w:line="360" w:lineRule="auto"/>
              <w:jc w:val="both"/>
              <w:rPr>
                <w:rFonts w:ascii="Times New Roman" w:hAnsi="Times New Roman" w:cs="Times New Roman"/>
                <w:sz w:val="24"/>
                <w:szCs w:val="24"/>
              </w:rPr>
            </w:pPr>
          </w:p>
          <w:p w14:paraId="3678533F" w14:textId="77777777" w:rsidR="00AB46EC" w:rsidRPr="00B0594B" w:rsidRDefault="00AB46EC" w:rsidP="00D70381">
            <w:pPr>
              <w:spacing w:line="360" w:lineRule="auto"/>
              <w:jc w:val="both"/>
              <w:rPr>
                <w:rFonts w:ascii="Times New Roman" w:hAnsi="Times New Roman" w:cs="Times New Roman"/>
                <w:sz w:val="24"/>
                <w:szCs w:val="24"/>
              </w:rPr>
            </w:pPr>
          </w:p>
        </w:tc>
        <w:tc>
          <w:tcPr>
            <w:tcW w:w="4315" w:type="dxa"/>
          </w:tcPr>
          <w:p w14:paraId="411E5B2C"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665B45B" wp14:editId="56C4B9A2">
                      <wp:simplePos x="0" y="0"/>
                      <wp:positionH relativeFrom="column">
                        <wp:posOffset>873125</wp:posOffset>
                      </wp:positionH>
                      <wp:positionV relativeFrom="paragraph">
                        <wp:posOffset>102870</wp:posOffset>
                      </wp:positionV>
                      <wp:extent cx="838200" cy="790575"/>
                      <wp:effectExtent l="0" t="0" r="19050" b="28575"/>
                      <wp:wrapNone/>
                      <wp:docPr id="11" name="Organigramme : Connecteur 11"/>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D7ED5" id="Organigramme : Connecteur 11" o:spid="_x0000_s1026" type="#_x0000_t120" style="position:absolute;margin-left:68.75pt;margin-top:8.1pt;width:66pt;height:6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" fillcolor="#538135 [2409]" strokecolor="#1f3763 [1604]" strokeweight="1pt">
                      <v:stroke joinstyle="miter"/>
                    </v:shape>
                  </w:pict>
                </mc:Fallback>
              </mc:AlternateContent>
            </w:r>
          </w:p>
        </w:tc>
      </w:tr>
      <w:tr w:rsidR="00AB46EC" w:rsidRPr="00B0594B" w14:paraId="4313C37B" w14:textId="77777777" w:rsidTr="00D70381">
        <w:tc>
          <w:tcPr>
            <w:tcW w:w="4315" w:type="dxa"/>
          </w:tcPr>
          <w:p w14:paraId="43ADA8D3"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n’utilise aucun outil pour régler le conflit</w:t>
            </w:r>
          </w:p>
        </w:tc>
        <w:tc>
          <w:tcPr>
            <w:tcW w:w="4315" w:type="dxa"/>
          </w:tcPr>
          <w:p w14:paraId="78327732"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utilise l’échelle d’autonomie</w:t>
            </w:r>
          </w:p>
        </w:tc>
      </w:tr>
    </w:tbl>
    <w:p w14:paraId="683F2B82" w14:textId="77777777" w:rsidR="00AB46EC" w:rsidRPr="00B0594B" w:rsidRDefault="00AB46EC" w:rsidP="00AB46EC">
      <w:pPr>
        <w:spacing w:line="36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876"/>
        <w:gridCol w:w="2877"/>
        <w:gridCol w:w="2877"/>
      </w:tblGrid>
      <w:tr w:rsidR="00AB46EC" w:rsidRPr="00B0594B" w14:paraId="25972578" w14:textId="77777777" w:rsidTr="00D70381">
        <w:tc>
          <w:tcPr>
            <w:tcW w:w="2876" w:type="dxa"/>
          </w:tcPr>
          <w:p w14:paraId="5A7514A8" w14:textId="77777777" w:rsidR="00AB46EC" w:rsidRPr="00B0594B" w:rsidRDefault="00AB46EC" w:rsidP="00D70381">
            <w:pPr>
              <w:spacing w:line="360" w:lineRule="auto"/>
              <w:jc w:val="both"/>
              <w:rPr>
                <w:rFonts w:ascii="Times New Roman" w:hAnsi="Times New Roman" w:cs="Times New Roman"/>
                <w:sz w:val="24"/>
                <w:szCs w:val="24"/>
              </w:rPr>
            </w:pPr>
          </w:p>
          <w:p w14:paraId="58A66997"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4126CFE" wp14:editId="61EC30C0">
                      <wp:simplePos x="0" y="0"/>
                      <wp:positionH relativeFrom="column">
                        <wp:posOffset>423545</wp:posOffset>
                      </wp:positionH>
                      <wp:positionV relativeFrom="paragraph">
                        <wp:posOffset>109220</wp:posOffset>
                      </wp:positionV>
                      <wp:extent cx="838200" cy="790575"/>
                      <wp:effectExtent l="0" t="0" r="19050" b="28575"/>
                      <wp:wrapNone/>
                      <wp:docPr id="12" name="Organigramme : Connecteur 12"/>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BB3E5" id="Organigramme : Connecteur 12" o:spid="_x0000_s1026" type="#_x0000_t120" style="position:absolute;margin-left:33.35pt;margin-top:8.6pt;width:66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" fillcolor="red" strokecolor="#1f3763 [1604]" strokeweight="1pt">
                      <v:stroke joinstyle="miter"/>
                    </v:shape>
                  </w:pict>
                </mc:Fallback>
              </mc:AlternateContent>
            </w:r>
          </w:p>
          <w:p w14:paraId="032DA9AA" w14:textId="77777777" w:rsidR="00AB46EC" w:rsidRPr="00B0594B" w:rsidRDefault="00AB46EC" w:rsidP="00D70381">
            <w:pPr>
              <w:spacing w:line="360" w:lineRule="auto"/>
              <w:jc w:val="both"/>
              <w:rPr>
                <w:rFonts w:ascii="Times New Roman" w:hAnsi="Times New Roman" w:cs="Times New Roman"/>
                <w:sz w:val="24"/>
                <w:szCs w:val="24"/>
              </w:rPr>
            </w:pPr>
          </w:p>
          <w:p w14:paraId="09D29024" w14:textId="77777777" w:rsidR="00AB46EC" w:rsidRPr="00B0594B" w:rsidRDefault="00AB46EC" w:rsidP="00D70381">
            <w:pPr>
              <w:spacing w:line="360" w:lineRule="auto"/>
              <w:jc w:val="both"/>
              <w:rPr>
                <w:rFonts w:ascii="Times New Roman" w:hAnsi="Times New Roman" w:cs="Times New Roman"/>
                <w:sz w:val="24"/>
                <w:szCs w:val="24"/>
              </w:rPr>
            </w:pPr>
          </w:p>
          <w:p w14:paraId="6DF05D17" w14:textId="77777777" w:rsidR="00AB46EC" w:rsidRPr="00B0594B" w:rsidRDefault="00AB46EC" w:rsidP="00D70381">
            <w:pPr>
              <w:spacing w:line="360" w:lineRule="auto"/>
              <w:jc w:val="both"/>
              <w:rPr>
                <w:rFonts w:ascii="Times New Roman" w:hAnsi="Times New Roman" w:cs="Times New Roman"/>
                <w:sz w:val="24"/>
                <w:szCs w:val="24"/>
              </w:rPr>
            </w:pPr>
          </w:p>
          <w:p w14:paraId="39302C0A" w14:textId="77777777" w:rsidR="00AB46EC" w:rsidRPr="00B0594B" w:rsidRDefault="00AB46EC" w:rsidP="00D70381">
            <w:pPr>
              <w:spacing w:line="360" w:lineRule="auto"/>
              <w:jc w:val="both"/>
              <w:rPr>
                <w:rFonts w:ascii="Times New Roman" w:hAnsi="Times New Roman" w:cs="Times New Roman"/>
                <w:sz w:val="24"/>
                <w:szCs w:val="24"/>
              </w:rPr>
            </w:pPr>
          </w:p>
        </w:tc>
        <w:tc>
          <w:tcPr>
            <w:tcW w:w="2877" w:type="dxa"/>
          </w:tcPr>
          <w:p w14:paraId="08164D88"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D1725D8" wp14:editId="3C139F1E">
                      <wp:simplePos x="0" y="0"/>
                      <wp:positionH relativeFrom="column">
                        <wp:posOffset>415290</wp:posOffset>
                      </wp:positionH>
                      <wp:positionV relativeFrom="paragraph">
                        <wp:posOffset>388620</wp:posOffset>
                      </wp:positionV>
                      <wp:extent cx="838200" cy="790575"/>
                      <wp:effectExtent l="0" t="0" r="19050" b="28575"/>
                      <wp:wrapNone/>
                      <wp:docPr id="13" name="Organigramme : Connecteur 13"/>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BB288E" id="Organigramme : Connecteur 13" o:spid="_x0000_s1026" type="#_x0000_t120" style="position:absolute;margin-left:32.7pt;margin-top:30.6pt;width:66pt;height:6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" fillcolor="yellow" strokecolor="#1f3763 [1604]" strokeweight="1pt">
                      <v:stroke joinstyle="miter"/>
                    </v:shape>
                  </w:pict>
                </mc:Fallback>
              </mc:AlternateContent>
            </w:r>
          </w:p>
        </w:tc>
        <w:tc>
          <w:tcPr>
            <w:tcW w:w="2877" w:type="dxa"/>
          </w:tcPr>
          <w:p w14:paraId="5AA92256"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7CC1EF5" wp14:editId="4CCC8DC5">
                      <wp:simplePos x="0" y="0"/>
                      <wp:positionH relativeFrom="column">
                        <wp:posOffset>379095</wp:posOffset>
                      </wp:positionH>
                      <wp:positionV relativeFrom="paragraph">
                        <wp:posOffset>426720</wp:posOffset>
                      </wp:positionV>
                      <wp:extent cx="838200" cy="790575"/>
                      <wp:effectExtent l="0" t="0" r="19050" b="28575"/>
                      <wp:wrapNone/>
                      <wp:docPr id="14" name="Organigramme : Connecteur 14"/>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50F632" id="Organigramme : Connecteur 14" o:spid="_x0000_s1026" type="#_x0000_t120" style="position:absolute;margin-left:29.85pt;margin-top:33.6pt;width:66pt;height:6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" fillcolor="#538135 [2409]" strokecolor="#1f3763 [1604]" strokeweight="1pt">
                      <v:stroke joinstyle="miter"/>
                    </v:shape>
                  </w:pict>
                </mc:Fallback>
              </mc:AlternateContent>
            </w:r>
          </w:p>
        </w:tc>
      </w:tr>
      <w:tr w:rsidR="00AB46EC" w:rsidRPr="00B0594B" w14:paraId="78B920B0" w14:textId="77777777" w:rsidTr="00D70381">
        <w:tc>
          <w:tcPr>
            <w:tcW w:w="2876" w:type="dxa"/>
          </w:tcPr>
          <w:p w14:paraId="32853979"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n’identifie pas ses émotions et ne les gère pas</w:t>
            </w:r>
          </w:p>
        </w:tc>
        <w:tc>
          <w:tcPr>
            <w:tcW w:w="2877" w:type="dxa"/>
          </w:tcPr>
          <w:p w14:paraId="3BFA985F"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tente d’identifier ses émotions, mais a encore besoin de soutien pour y arriver.</w:t>
            </w:r>
          </w:p>
        </w:tc>
        <w:tc>
          <w:tcPr>
            <w:tcW w:w="2877" w:type="dxa"/>
          </w:tcPr>
          <w:p w14:paraId="17B43DF2"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L’enfant identifie ses émotions et il arrive à les gérer.</w:t>
            </w:r>
          </w:p>
        </w:tc>
      </w:tr>
    </w:tbl>
    <w:p w14:paraId="7127ED7B" w14:textId="77777777" w:rsidR="00AB46EC" w:rsidRDefault="00AB46EC" w:rsidP="00AB46EC">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Style w:val="Grilledutableau"/>
        <w:tblW w:w="0" w:type="auto"/>
        <w:tblLook w:val="04A0" w:firstRow="1" w:lastRow="0" w:firstColumn="1" w:lastColumn="0" w:noHBand="0" w:noVBand="1"/>
      </w:tblPr>
      <w:tblGrid>
        <w:gridCol w:w="2781"/>
        <w:gridCol w:w="2782"/>
        <w:gridCol w:w="2782"/>
      </w:tblGrid>
      <w:tr w:rsidR="00AB46EC" w:rsidRPr="00B0594B" w14:paraId="6A475C65" w14:textId="77777777" w:rsidTr="00D70381">
        <w:trPr>
          <w:trHeight w:val="2534"/>
        </w:trPr>
        <w:tc>
          <w:tcPr>
            <w:tcW w:w="2781" w:type="dxa"/>
          </w:tcPr>
          <w:p w14:paraId="23CE771B" w14:textId="77777777" w:rsidR="00AB46EC" w:rsidRPr="00B0594B" w:rsidRDefault="00AB46EC" w:rsidP="00D70381">
            <w:pPr>
              <w:spacing w:line="360" w:lineRule="auto"/>
              <w:jc w:val="both"/>
              <w:rPr>
                <w:rFonts w:ascii="Times New Roman" w:hAnsi="Times New Roman" w:cs="Times New Roman"/>
                <w:sz w:val="24"/>
                <w:szCs w:val="24"/>
              </w:rPr>
            </w:pPr>
          </w:p>
          <w:p w14:paraId="42BBFE2E"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E67A691" wp14:editId="496DE703">
                      <wp:simplePos x="0" y="0"/>
                      <wp:positionH relativeFrom="column">
                        <wp:posOffset>423545</wp:posOffset>
                      </wp:positionH>
                      <wp:positionV relativeFrom="paragraph">
                        <wp:posOffset>109220</wp:posOffset>
                      </wp:positionV>
                      <wp:extent cx="838200" cy="790575"/>
                      <wp:effectExtent l="0" t="0" r="19050" b="28575"/>
                      <wp:wrapNone/>
                      <wp:docPr id="2" name="Organigramme : Connecteur 2"/>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3B2967" id="Organigramme : Connecteur 2" o:spid="_x0000_s1026" type="#_x0000_t120" style="position:absolute;margin-left:33.35pt;margin-top:8.6pt;width:66pt;height:6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" fillcolor="red" strokecolor="#1f3763 [1604]" strokeweight="1pt">
                      <v:stroke joinstyle="miter"/>
                    </v:shape>
                  </w:pict>
                </mc:Fallback>
              </mc:AlternateContent>
            </w:r>
          </w:p>
          <w:p w14:paraId="41130D77" w14:textId="77777777" w:rsidR="00AB46EC" w:rsidRPr="00B0594B" w:rsidRDefault="00AB46EC" w:rsidP="00D70381">
            <w:pPr>
              <w:spacing w:line="360" w:lineRule="auto"/>
              <w:jc w:val="both"/>
              <w:rPr>
                <w:rFonts w:ascii="Times New Roman" w:hAnsi="Times New Roman" w:cs="Times New Roman"/>
                <w:sz w:val="24"/>
                <w:szCs w:val="24"/>
              </w:rPr>
            </w:pPr>
          </w:p>
          <w:p w14:paraId="12F87782" w14:textId="77777777" w:rsidR="00AB46EC" w:rsidRPr="00B0594B" w:rsidRDefault="00AB46EC" w:rsidP="00D70381">
            <w:pPr>
              <w:spacing w:line="360" w:lineRule="auto"/>
              <w:jc w:val="both"/>
              <w:rPr>
                <w:rFonts w:ascii="Times New Roman" w:hAnsi="Times New Roman" w:cs="Times New Roman"/>
                <w:sz w:val="24"/>
                <w:szCs w:val="24"/>
              </w:rPr>
            </w:pPr>
          </w:p>
          <w:p w14:paraId="610D7191" w14:textId="77777777" w:rsidR="00AB46EC" w:rsidRPr="00B0594B" w:rsidRDefault="00AB46EC" w:rsidP="00D70381">
            <w:pPr>
              <w:spacing w:line="360" w:lineRule="auto"/>
              <w:jc w:val="both"/>
              <w:rPr>
                <w:rFonts w:ascii="Times New Roman" w:hAnsi="Times New Roman" w:cs="Times New Roman"/>
                <w:sz w:val="24"/>
                <w:szCs w:val="24"/>
              </w:rPr>
            </w:pPr>
          </w:p>
          <w:p w14:paraId="5BCAC27B" w14:textId="77777777" w:rsidR="00AB46EC" w:rsidRPr="00B0594B" w:rsidRDefault="00AB46EC" w:rsidP="00D70381">
            <w:pPr>
              <w:spacing w:line="360" w:lineRule="auto"/>
              <w:jc w:val="both"/>
              <w:rPr>
                <w:rFonts w:ascii="Times New Roman" w:hAnsi="Times New Roman" w:cs="Times New Roman"/>
                <w:sz w:val="24"/>
                <w:szCs w:val="24"/>
              </w:rPr>
            </w:pPr>
          </w:p>
        </w:tc>
        <w:tc>
          <w:tcPr>
            <w:tcW w:w="2782" w:type="dxa"/>
          </w:tcPr>
          <w:p w14:paraId="0C93DDBA"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8442BDE" wp14:editId="0A53ABF5">
                      <wp:simplePos x="0" y="0"/>
                      <wp:positionH relativeFrom="column">
                        <wp:posOffset>415290</wp:posOffset>
                      </wp:positionH>
                      <wp:positionV relativeFrom="paragraph">
                        <wp:posOffset>388620</wp:posOffset>
                      </wp:positionV>
                      <wp:extent cx="838200" cy="790575"/>
                      <wp:effectExtent l="0" t="0" r="19050" b="28575"/>
                      <wp:wrapNone/>
                      <wp:docPr id="5" name="Organigramme : Connecteur 5"/>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3FA57" id="Organigramme : Connecteur 5" o:spid="_x0000_s1026" type="#_x0000_t120" style="position:absolute;margin-left:32.7pt;margin-top:30.6pt;width:66pt;height:6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" fillcolor="yellow" strokecolor="#1f3763 [1604]" strokeweight="1pt">
                      <v:stroke joinstyle="miter"/>
                    </v:shape>
                  </w:pict>
                </mc:Fallback>
              </mc:AlternateContent>
            </w:r>
          </w:p>
        </w:tc>
        <w:tc>
          <w:tcPr>
            <w:tcW w:w="2782" w:type="dxa"/>
          </w:tcPr>
          <w:p w14:paraId="1FADD169"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6F89458" wp14:editId="495FD29A">
                      <wp:simplePos x="0" y="0"/>
                      <wp:positionH relativeFrom="column">
                        <wp:posOffset>379095</wp:posOffset>
                      </wp:positionH>
                      <wp:positionV relativeFrom="paragraph">
                        <wp:posOffset>426720</wp:posOffset>
                      </wp:positionV>
                      <wp:extent cx="838200" cy="790575"/>
                      <wp:effectExtent l="0" t="0" r="19050" b="28575"/>
                      <wp:wrapNone/>
                      <wp:docPr id="17" name="Organigramme : Connecteur 17"/>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8DB0D" id="Organigramme : Connecteur 17" o:spid="_x0000_s1026" type="#_x0000_t120" style="position:absolute;margin-left:29.85pt;margin-top:33.6pt;width:66pt;height:62.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" fillcolor="#538135 [2409]" strokecolor="#1f3763 [1604]" strokeweight="1pt">
                      <v:stroke joinstyle="miter"/>
                    </v:shape>
                  </w:pict>
                </mc:Fallback>
              </mc:AlternateContent>
            </w:r>
          </w:p>
        </w:tc>
      </w:tr>
      <w:tr w:rsidR="00AB46EC" w:rsidRPr="00B0594B" w14:paraId="52585F66" w14:textId="77777777" w:rsidTr="00D70381">
        <w:trPr>
          <w:trHeight w:val="1259"/>
        </w:trPr>
        <w:tc>
          <w:tcPr>
            <w:tcW w:w="2781" w:type="dxa"/>
          </w:tcPr>
          <w:p w14:paraId="4EB071D2"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 xml:space="preserve">L’enfant </w:t>
            </w:r>
            <w:r>
              <w:rPr>
                <w:rFonts w:ascii="Times New Roman" w:hAnsi="Times New Roman" w:cs="Times New Roman"/>
                <w:b/>
                <w:bCs/>
                <w:sz w:val="24"/>
                <w:szCs w:val="24"/>
              </w:rPr>
              <w:t>n’identifie pas ses émotions</w:t>
            </w:r>
          </w:p>
        </w:tc>
        <w:tc>
          <w:tcPr>
            <w:tcW w:w="2782" w:type="dxa"/>
          </w:tcPr>
          <w:p w14:paraId="620B6B0A"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 xml:space="preserve">L’enfant </w:t>
            </w:r>
            <w:r>
              <w:rPr>
                <w:rFonts w:ascii="Times New Roman" w:hAnsi="Times New Roman" w:cs="Times New Roman"/>
                <w:b/>
                <w:bCs/>
                <w:sz w:val="24"/>
                <w:szCs w:val="24"/>
              </w:rPr>
              <w:t>arrive à identifier ses émotions avec de l’aide</w:t>
            </w:r>
          </w:p>
        </w:tc>
        <w:tc>
          <w:tcPr>
            <w:tcW w:w="2782" w:type="dxa"/>
          </w:tcPr>
          <w:p w14:paraId="6B165218"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 xml:space="preserve">L’enfant </w:t>
            </w:r>
            <w:r>
              <w:rPr>
                <w:rFonts w:ascii="Times New Roman" w:hAnsi="Times New Roman" w:cs="Times New Roman"/>
                <w:b/>
                <w:bCs/>
                <w:sz w:val="24"/>
                <w:szCs w:val="24"/>
              </w:rPr>
              <w:t>identifie ses émotions sans aide</w:t>
            </w:r>
          </w:p>
        </w:tc>
      </w:tr>
    </w:tbl>
    <w:p w14:paraId="2350AF7D" w14:textId="77777777" w:rsidR="00AB46EC" w:rsidRDefault="00AB46EC" w:rsidP="00AB46EC">
      <w:pPr>
        <w:spacing w:line="36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776"/>
        <w:gridCol w:w="2777"/>
        <w:gridCol w:w="2777"/>
      </w:tblGrid>
      <w:tr w:rsidR="00AB46EC" w:rsidRPr="00B0594B" w14:paraId="467C8A58" w14:textId="77777777" w:rsidTr="00D70381">
        <w:trPr>
          <w:trHeight w:val="2385"/>
        </w:trPr>
        <w:tc>
          <w:tcPr>
            <w:tcW w:w="2776" w:type="dxa"/>
          </w:tcPr>
          <w:p w14:paraId="6969034F" w14:textId="77777777" w:rsidR="00AB46EC" w:rsidRPr="00B0594B" w:rsidRDefault="00AB46EC" w:rsidP="00D70381">
            <w:pPr>
              <w:spacing w:line="360" w:lineRule="auto"/>
              <w:jc w:val="both"/>
              <w:rPr>
                <w:rFonts w:ascii="Times New Roman" w:hAnsi="Times New Roman" w:cs="Times New Roman"/>
                <w:sz w:val="24"/>
                <w:szCs w:val="24"/>
              </w:rPr>
            </w:pPr>
          </w:p>
          <w:p w14:paraId="7CB0D0AD"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C1F4797" wp14:editId="570A7067">
                      <wp:simplePos x="0" y="0"/>
                      <wp:positionH relativeFrom="column">
                        <wp:posOffset>423545</wp:posOffset>
                      </wp:positionH>
                      <wp:positionV relativeFrom="paragraph">
                        <wp:posOffset>109220</wp:posOffset>
                      </wp:positionV>
                      <wp:extent cx="838200" cy="790575"/>
                      <wp:effectExtent l="0" t="0" r="19050" b="28575"/>
                      <wp:wrapNone/>
                      <wp:docPr id="19" name="Organigramme : Connecteur 19"/>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679A5" id="Organigramme : Connecteur 19" o:spid="_x0000_s1026" type="#_x0000_t120" style="position:absolute;margin-left:33.35pt;margin-top:8.6pt;width:66pt;height:6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" fillcolor="red" strokecolor="#1f3763 [1604]" strokeweight="1pt">
                      <v:stroke joinstyle="miter"/>
                    </v:shape>
                  </w:pict>
                </mc:Fallback>
              </mc:AlternateContent>
            </w:r>
          </w:p>
          <w:p w14:paraId="26427B07" w14:textId="77777777" w:rsidR="00AB46EC" w:rsidRPr="00B0594B" w:rsidRDefault="00AB46EC" w:rsidP="00D70381">
            <w:pPr>
              <w:spacing w:line="360" w:lineRule="auto"/>
              <w:jc w:val="both"/>
              <w:rPr>
                <w:rFonts w:ascii="Times New Roman" w:hAnsi="Times New Roman" w:cs="Times New Roman"/>
                <w:sz w:val="24"/>
                <w:szCs w:val="24"/>
              </w:rPr>
            </w:pPr>
          </w:p>
          <w:p w14:paraId="5F7690E2" w14:textId="77777777" w:rsidR="00AB46EC" w:rsidRPr="00B0594B" w:rsidRDefault="00AB46EC" w:rsidP="00D70381">
            <w:pPr>
              <w:spacing w:line="360" w:lineRule="auto"/>
              <w:jc w:val="both"/>
              <w:rPr>
                <w:rFonts w:ascii="Times New Roman" w:hAnsi="Times New Roman" w:cs="Times New Roman"/>
                <w:sz w:val="24"/>
                <w:szCs w:val="24"/>
              </w:rPr>
            </w:pPr>
          </w:p>
          <w:p w14:paraId="62A12A08" w14:textId="77777777" w:rsidR="00AB46EC" w:rsidRPr="00B0594B" w:rsidRDefault="00AB46EC" w:rsidP="00D70381">
            <w:pPr>
              <w:spacing w:line="360" w:lineRule="auto"/>
              <w:jc w:val="both"/>
              <w:rPr>
                <w:rFonts w:ascii="Times New Roman" w:hAnsi="Times New Roman" w:cs="Times New Roman"/>
                <w:sz w:val="24"/>
                <w:szCs w:val="24"/>
              </w:rPr>
            </w:pPr>
          </w:p>
          <w:p w14:paraId="5BD65F61" w14:textId="77777777" w:rsidR="00AB46EC" w:rsidRPr="00B0594B" w:rsidRDefault="00AB46EC" w:rsidP="00D70381">
            <w:pPr>
              <w:spacing w:line="360" w:lineRule="auto"/>
              <w:jc w:val="both"/>
              <w:rPr>
                <w:rFonts w:ascii="Times New Roman" w:hAnsi="Times New Roman" w:cs="Times New Roman"/>
                <w:sz w:val="24"/>
                <w:szCs w:val="24"/>
              </w:rPr>
            </w:pPr>
          </w:p>
        </w:tc>
        <w:tc>
          <w:tcPr>
            <w:tcW w:w="2777" w:type="dxa"/>
          </w:tcPr>
          <w:p w14:paraId="4A15EA59"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68705B2" wp14:editId="44F2552E">
                      <wp:simplePos x="0" y="0"/>
                      <wp:positionH relativeFrom="column">
                        <wp:posOffset>415290</wp:posOffset>
                      </wp:positionH>
                      <wp:positionV relativeFrom="paragraph">
                        <wp:posOffset>388620</wp:posOffset>
                      </wp:positionV>
                      <wp:extent cx="838200" cy="790575"/>
                      <wp:effectExtent l="0" t="0" r="19050" b="28575"/>
                      <wp:wrapNone/>
                      <wp:docPr id="25" name="Organigramme : Connecteur 25"/>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40376" id="Organigramme : Connecteur 25" o:spid="_x0000_s1026" type="#_x0000_t120" style="position:absolute;margin-left:32.7pt;margin-top:30.6pt;width:66pt;height:6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" fillcolor="yellow" strokecolor="#1f3763 [1604]" strokeweight="1pt">
                      <v:stroke joinstyle="miter"/>
                    </v:shape>
                  </w:pict>
                </mc:Fallback>
              </mc:AlternateContent>
            </w:r>
          </w:p>
        </w:tc>
        <w:tc>
          <w:tcPr>
            <w:tcW w:w="2777" w:type="dxa"/>
          </w:tcPr>
          <w:p w14:paraId="45CC3791" w14:textId="77777777" w:rsidR="00AB46EC" w:rsidRPr="00B0594B" w:rsidRDefault="00AB46EC" w:rsidP="00D70381">
            <w:pPr>
              <w:spacing w:line="360" w:lineRule="auto"/>
              <w:jc w:val="both"/>
              <w:rPr>
                <w:rFonts w:ascii="Times New Roman" w:hAnsi="Times New Roman" w:cs="Times New Roman"/>
                <w:sz w:val="24"/>
                <w:szCs w:val="24"/>
              </w:rPr>
            </w:pPr>
            <w:r w:rsidRPr="00B0594B">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FBAA58C" wp14:editId="566DAB8C">
                      <wp:simplePos x="0" y="0"/>
                      <wp:positionH relativeFrom="column">
                        <wp:posOffset>379095</wp:posOffset>
                      </wp:positionH>
                      <wp:positionV relativeFrom="paragraph">
                        <wp:posOffset>426720</wp:posOffset>
                      </wp:positionV>
                      <wp:extent cx="838200" cy="790575"/>
                      <wp:effectExtent l="0" t="0" r="19050" b="28575"/>
                      <wp:wrapNone/>
                      <wp:docPr id="26" name="Organigramme : Connecteur 26"/>
                      <wp:cNvGraphicFramePr/>
                      <a:graphic xmlns:a="http://schemas.openxmlformats.org/drawingml/2006/main">
                        <a:graphicData uri="http://schemas.microsoft.com/office/word/2010/wordprocessingShape">
                          <wps:wsp>
                            <wps:cNvSpPr/>
                            <wps:spPr>
                              <a:xfrm>
                                <a:off x="0" y="0"/>
                                <a:ext cx="838200" cy="790575"/>
                              </a:xfrm>
                              <a:prstGeom prst="flowChartConnector">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F72D4E" id="Organigramme : Connecteur 26" o:spid="_x0000_s1026" type="#_x0000_t120" style="position:absolute;margin-left:29.85pt;margin-top:33.6pt;width:66pt;height:6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" fillcolor="#538135 [2409]" strokecolor="#1f3763 [1604]" strokeweight="1pt">
                      <v:stroke joinstyle="miter"/>
                    </v:shape>
                  </w:pict>
                </mc:Fallback>
              </mc:AlternateContent>
            </w:r>
          </w:p>
        </w:tc>
      </w:tr>
      <w:tr w:rsidR="00AB46EC" w:rsidRPr="00B0594B" w14:paraId="12E98901" w14:textId="77777777" w:rsidTr="00D70381">
        <w:trPr>
          <w:trHeight w:val="1590"/>
        </w:trPr>
        <w:tc>
          <w:tcPr>
            <w:tcW w:w="2776" w:type="dxa"/>
          </w:tcPr>
          <w:p w14:paraId="32D4358D"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 xml:space="preserve">L’enfant </w:t>
            </w:r>
            <w:r>
              <w:rPr>
                <w:rFonts w:ascii="Times New Roman" w:hAnsi="Times New Roman" w:cs="Times New Roman"/>
                <w:b/>
                <w:bCs/>
                <w:sz w:val="24"/>
                <w:szCs w:val="24"/>
              </w:rPr>
              <w:t xml:space="preserve">n’exprime ses émotions </w:t>
            </w:r>
          </w:p>
        </w:tc>
        <w:tc>
          <w:tcPr>
            <w:tcW w:w="2777" w:type="dxa"/>
          </w:tcPr>
          <w:p w14:paraId="12172510" w14:textId="77777777" w:rsidR="00AB46EC" w:rsidRPr="00B0594B" w:rsidRDefault="00AB46EC" w:rsidP="00D70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L’enfant exprime ses émotions, mais sans jamais (rarement) les nommer</w:t>
            </w:r>
          </w:p>
        </w:tc>
        <w:tc>
          <w:tcPr>
            <w:tcW w:w="2777" w:type="dxa"/>
          </w:tcPr>
          <w:p w14:paraId="1CF58B31" w14:textId="77777777" w:rsidR="00AB46EC" w:rsidRPr="00B0594B" w:rsidRDefault="00AB46EC" w:rsidP="00D70381">
            <w:pPr>
              <w:spacing w:line="360" w:lineRule="auto"/>
              <w:jc w:val="center"/>
              <w:rPr>
                <w:rFonts w:ascii="Times New Roman" w:hAnsi="Times New Roman" w:cs="Times New Roman"/>
                <w:b/>
                <w:bCs/>
                <w:sz w:val="24"/>
                <w:szCs w:val="24"/>
              </w:rPr>
            </w:pPr>
            <w:r w:rsidRPr="00B0594B">
              <w:rPr>
                <w:rFonts w:ascii="Times New Roman" w:hAnsi="Times New Roman" w:cs="Times New Roman"/>
                <w:b/>
                <w:bCs/>
                <w:sz w:val="24"/>
                <w:szCs w:val="24"/>
              </w:rPr>
              <w:t xml:space="preserve">L’enfant </w:t>
            </w:r>
            <w:r>
              <w:rPr>
                <w:rFonts w:ascii="Times New Roman" w:hAnsi="Times New Roman" w:cs="Times New Roman"/>
                <w:b/>
                <w:bCs/>
                <w:sz w:val="24"/>
                <w:szCs w:val="24"/>
              </w:rPr>
              <w:t>exprime ses émotions et arrive à les nommer</w:t>
            </w:r>
          </w:p>
        </w:tc>
      </w:tr>
    </w:tbl>
    <w:p w14:paraId="2439B9AA" w14:textId="77777777" w:rsidR="00AB46EC" w:rsidRDefault="00AB46EC" w:rsidP="00AB46EC">
      <w:pPr>
        <w:spacing w:line="360" w:lineRule="auto"/>
        <w:jc w:val="both"/>
        <w:rPr>
          <w:rFonts w:ascii="Times New Roman" w:hAnsi="Times New Roman" w:cs="Times New Roman"/>
          <w:sz w:val="24"/>
          <w:szCs w:val="24"/>
        </w:rPr>
      </w:pPr>
    </w:p>
    <w:p w14:paraId="13DBE149" w14:textId="77777777" w:rsidR="00AB46EC" w:rsidRPr="00B04FF6" w:rsidRDefault="00AB46EC" w:rsidP="00AB46EC">
      <w:pPr>
        <w:spacing w:line="360" w:lineRule="auto"/>
        <w:jc w:val="both"/>
        <w:rPr>
          <w:rFonts w:ascii="Times New Roman" w:hAnsi="Times New Roman" w:cs="Times New Roman"/>
          <w:sz w:val="24"/>
          <w:szCs w:val="24"/>
        </w:rPr>
      </w:pPr>
    </w:p>
    <w:p w14:paraId="31C19000" w14:textId="494D6248" w:rsidR="00FB2405" w:rsidRDefault="00FB2405"/>
    <w:sectPr w:rsidR="00FB2405">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E139" w14:textId="77777777" w:rsidR="003C0133" w:rsidRDefault="003C0133" w:rsidP="00864D66">
      <w:pPr>
        <w:spacing w:after="0" w:line="240" w:lineRule="auto"/>
      </w:pPr>
      <w:r>
        <w:separator/>
      </w:r>
    </w:p>
  </w:endnote>
  <w:endnote w:type="continuationSeparator" w:id="0">
    <w:p w14:paraId="41ECD2E6" w14:textId="77777777" w:rsidR="003C0133" w:rsidRDefault="003C0133" w:rsidP="0086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87554"/>
      <w:docPartObj>
        <w:docPartGallery w:val="Page Numbers (Bottom of Page)"/>
        <w:docPartUnique/>
      </w:docPartObj>
    </w:sdtPr>
    <w:sdtEndPr/>
    <w:sdtContent>
      <w:p w14:paraId="1D63F3B2" w14:textId="7F2FB754" w:rsidR="002B3C7C" w:rsidRDefault="002B3C7C">
        <w:pPr>
          <w:pStyle w:val="Pieddepage"/>
          <w:jc w:val="right"/>
        </w:pPr>
        <w:r>
          <w:fldChar w:fldCharType="begin"/>
        </w:r>
        <w:r>
          <w:instrText>PAGE   \* MERGEFORMAT</w:instrText>
        </w:r>
        <w:r>
          <w:fldChar w:fldCharType="separate"/>
        </w:r>
        <w:r>
          <w:rPr>
            <w:lang w:val="fr-FR"/>
          </w:rPr>
          <w:t>2</w:t>
        </w:r>
        <w:r>
          <w:fldChar w:fldCharType="end"/>
        </w:r>
      </w:p>
    </w:sdtContent>
  </w:sdt>
  <w:p w14:paraId="67C62FA9" w14:textId="77777777" w:rsidR="002B3C7C" w:rsidRDefault="002B3C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08B6" w14:textId="77777777" w:rsidR="003C0133" w:rsidRDefault="003C0133" w:rsidP="00864D66">
      <w:pPr>
        <w:spacing w:after="0" w:line="240" w:lineRule="auto"/>
      </w:pPr>
      <w:r>
        <w:separator/>
      </w:r>
    </w:p>
  </w:footnote>
  <w:footnote w:type="continuationSeparator" w:id="0">
    <w:p w14:paraId="752D447A" w14:textId="77777777" w:rsidR="003C0133" w:rsidRDefault="003C0133" w:rsidP="00864D66">
      <w:pPr>
        <w:spacing w:after="0" w:line="240" w:lineRule="auto"/>
      </w:pPr>
      <w:r>
        <w:continuationSeparator/>
      </w:r>
    </w:p>
  </w:footnote>
  <w:footnote w:id="1">
    <w:p w14:paraId="0B4EAD66" w14:textId="77777777" w:rsidR="00864D66" w:rsidRDefault="00864D66" w:rsidP="00864D66">
      <w:pPr>
        <w:pStyle w:val="Notedebasdepage"/>
      </w:pPr>
      <w:r>
        <w:rPr>
          <w:rStyle w:val="Appelnotedebasdep"/>
        </w:rPr>
        <w:footnoteRef/>
      </w:r>
      <w:r>
        <w:t xml:space="preserve"> Annexe 2</w:t>
      </w:r>
    </w:p>
  </w:footnote>
  <w:footnote w:id="2">
    <w:p w14:paraId="25609203" w14:textId="77777777" w:rsidR="00864D66" w:rsidRDefault="00864D66" w:rsidP="00864D66">
      <w:pPr>
        <w:pStyle w:val="Notedebasdepage"/>
      </w:pPr>
      <w:r>
        <w:rPr>
          <w:rStyle w:val="Appelnotedebasdep"/>
        </w:rPr>
        <w:footnoteRef/>
      </w:r>
      <w:r>
        <w:t xml:space="preserve"> Annexe 3</w:t>
      </w:r>
    </w:p>
  </w:footnote>
  <w:footnote w:id="3">
    <w:p w14:paraId="04CE3AE9" w14:textId="77777777" w:rsidR="00864D66" w:rsidRDefault="00864D66" w:rsidP="00864D66">
      <w:pPr>
        <w:pStyle w:val="Notedebasdepage"/>
      </w:pPr>
      <w:r>
        <w:rPr>
          <w:rStyle w:val="Appelnotedebasdep"/>
        </w:rPr>
        <w:footnoteRef/>
      </w:r>
      <w:r>
        <w:t xml:space="preserve"> À noter qu’un petit conseil de coopération sera mis en marche sous forme de cercle de discussion afin d’exposer les situations conflictuelles qui ne seront pas réglées seul par l’élève.</w:t>
      </w:r>
    </w:p>
    <w:p w14:paraId="76B6AA7F" w14:textId="77777777" w:rsidR="00864D66" w:rsidRDefault="00864D66" w:rsidP="00864D66">
      <w:pPr>
        <w:pStyle w:val="Notedebasdepage"/>
      </w:pPr>
    </w:p>
  </w:footnote>
  <w:footnote w:id="4">
    <w:p w14:paraId="58B7D0A2" w14:textId="77777777" w:rsidR="00864D66" w:rsidRDefault="00864D66" w:rsidP="00864D66">
      <w:pPr>
        <w:pStyle w:val="Notedebasdepage"/>
      </w:pPr>
      <w:r>
        <w:rPr>
          <w:rStyle w:val="Appelnotedebasdep"/>
        </w:rPr>
        <w:footnoteRef/>
      </w:r>
      <w:r>
        <w:t xml:space="preserve"> Annexe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FE9C" w14:textId="77777777" w:rsidR="002A0134" w:rsidRDefault="003A3A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5B41"/>
    <w:multiLevelType w:val="hybridMultilevel"/>
    <w:tmpl w:val="2908A5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A5285D"/>
    <w:multiLevelType w:val="hybridMultilevel"/>
    <w:tmpl w:val="6AA6C3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3303D72"/>
    <w:multiLevelType w:val="hybridMultilevel"/>
    <w:tmpl w:val="115E8C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8D95FAB"/>
    <w:multiLevelType w:val="hybridMultilevel"/>
    <w:tmpl w:val="BC5CC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0A15661"/>
    <w:multiLevelType w:val="hybridMultilevel"/>
    <w:tmpl w:val="F880FB5A"/>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5" w15:restartNumberingAfterBreak="0">
    <w:nsid w:val="6E477519"/>
    <w:multiLevelType w:val="hybridMultilevel"/>
    <w:tmpl w:val="3A1E00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66"/>
    <w:rsid w:val="002A2566"/>
    <w:rsid w:val="002B3C7C"/>
    <w:rsid w:val="002D1F8C"/>
    <w:rsid w:val="003C0133"/>
    <w:rsid w:val="00733947"/>
    <w:rsid w:val="00864D66"/>
    <w:rsid w:val="00A8091E"/>
    <w:rsid w:val="00A87312"/>
    <w:rsid w:val="00AB46EC"/>
    <w:rsid w:val="00CC7161"/>
    <w:rsid w:val="00D030BB"/>
    <w:rsid w:val="00D803D6"/>
    <w:rsid w:val="00E0390D"/>
    <w:rsid w:val="00FB24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79DE9"/>
  <w15:chartTrackingRefBased/>
  <w15:docId w15:val="{8F5B70AB-C300-4927-B3EC-6B82D22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4D6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64D66"/>
    <w:pPr>
      <w:ind w:left="720"/>
      <w:contextualSpacing/>
    </w:pPr>
  </w:style>
  <w:style w:type="paragraph" w:styleId="Notedebasdepage">
    <w:name w:val="footnote text"/>
    <w:basedOn w:val="Normal"/>
    <w:link w:val="NotedebasdepageCar"/>
    <w:uiPriority w:val="99"/>
    <w:semiHidden/>
    <w:unhideWhenUsed/>
    <w:rsid w:val="00864D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4D66"/>
    <w:rPr>
      <w:sz w:val="20"/>
      <w:szCs w:val="20"/>
    </w:rPr>
  </w:style>
  <w:style w:type="character" w:styleId="Appelnotedebasdep">
    <w:name w:val="footnote reference"/>
    <w:basedOn w:val="Policepardfaut"/>
    <w:uiPriority w:val="99"/>
    <w:semiHidden/>
    <w:unhideWhenUsed/>
    <w:rsid w:val="00864D66"/>
    <w:rPr>
      <w:vertAlign w:val="superscript"/>
    </w:rPr>
  </w:style>
  <w:style w:type="paragraph" w:styleId="En-tte">
    <w:name w:val="header"/>
    <w:basedOn w:val="Normal"/>
    <w:link w:val="En-tteCar"/>
    <w:uiPriority w:val="99"/>
    <w:unhideWhenUsed/>
    <w:rsid w:val="00AB46EC"/>
    <w:pPr>
      <w:tabs>
        <w:tab w:val="center" w:pos="4320"/>
        <w:tab w:val="right" w:pos="8640"/>
      </w:tabs>
      <w:spacing w:after="0" w:line="240" w:lineRule="auto"/>
    </w:pPr>
  </w:style>
  <w:style w:type="character" w:customStyle="1" w:styleId="En-tteCar">
    <w:name w:val="En-tête Car"/>
    <w:basedOn w:val="Policepardfaut"/>
    <w:link w:val="En-tte"/>
    <w:uiPriority w:val="99"/>
    <w:rsid w:val="00AB46EC"/>
  </w:style>
  <w:style w:type="paragraph" w:styleId="Pieddepage">
    <w:name w:val="footer"/>
    <w:basedOn w:val="Normal"/>
    <w:link w:val="PieddepageCar"/>
    <w:uiPriority w:val="99"/>
    <w:unhideWhenUsed/>
    <w:rsid w:val="00AB46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B46EC"/>
  </w:style>
  <w:style w:type="table" w:styleId="Grilledutableau">
    <w:name w:val="Table Grid"/>
    <w:basedOn w:val="TableauNormal"/>
    <w:uiPriority w:val="39"/>
    <w:rsid w:val="00AB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8091E"/>
    <w:rPr>
      <w:sz w:val="16"/>
      <w:szCs w:val="16"/>
    </w:rPr>
  </w:style>
  <w:style w:type="paragraph" w:styleId="Commentaire">
    <w:name w:val="annotation text"/>
    <w:basedOn w:val="Normal"/>
    <w:link w:val="CommentaireCar"/>
    <w:uiPriority w:val="99"/>
    <w:semiHidden/>
    <w:unhideWhenUsed/>
    <w:rsid w:val="00A8091E"/>
    <w:pPr>
      <w:spacing w:line="240" w:lineRule="auto"/>
    </w:pPr>
    <w:rPr>
      <w:sz w:val="20"/>
      <w:szCs w:val="20"/>
    </w:rPr>
  </w:style>
  <w:style w:type="character" w:customStyle="1" w:styleId="CommentaireCar">
    <w:name w:val="Commentaire Car"/>
    <w:basedOn w:val="Policepardfaut"/>
    <w:link w:val="Commentaire"/>
    <w:uiPriority w:val="99"/>
    <w:semiHidden/>
    <w:rsid w:val="00A8091E"/>
    <w:rPr>
      <w:sz w:val="20"/>
      <w:szCs w:val="20"/>
    </w:rPr>
  </w:style>
  <w:style w:type="paragraph" w:styleId="Objetducommentaire">
    <w:name w:val="annotation subject"/>
    <w:basedOn w:val="Commentaire"/>
    <w:next w:val="Commentaire"/>
    <w:link w:val="ObjetducommentaireCar"/>
    <w:uiPriority w:val="99"/>
    <w:semiHidden/>
    <w:unhideWhenUsed/>
    <w:rsid w:val="00A8091E"/>
    <w:rPr>
      <w:b/>
      <w:bCs/>
    </w:rPr>
  </w:style>
  <w:style w:type="character" w:customStyle="1" w:styleId="ObjetducommentaireCar">
    <w:name w:val="Objet du commentaire Car"/>
    <w:basedOn w:val="CommentaireCar"/>
    <w:link w:val="Objetducommentaire"/>
    <w:uiPriority w:val="99"/>
    <w:semiHidden/>
    <w:rsid w:val="00A80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834</Words>
  <Characters>4592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Bureau</dc:creator>
  <cp:keywords/>
  <dc:description/>
  <cp:lastModifiedBy>martine Bureau</cp:lastModifiedBy>
  <cp:revision>5</cp:revision>
  <dcterms:created xsi:type="dcterms:W3CDTF">2022-01-12T21:35:00Z</dcterms:created>
  <dcterms:modified xsi:type="dcterms:W3CDTF">2022-01-12T21:39:00Z</dcterms:modified>
</cp:coreProperties>
</file>