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118A9" w:rsidTr="009C6F19">
        <w:tc>
          <w:tcPr>
            <w:tcW w:w="4315" w:type="dxa"/>
          </w:tcPr>
          <w:p w:rsidR="001118A9" w:rsidRPr="00030563" w:rsidRDefault="00111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Sujet des équipes </w:t>
            </w:r>
          </w:p>
        </w:tc>
        <w:tc>
          <w:tcPr>
            <w:tcW w:w="4315" w:type="dxa"/>
          </w:tcPr>
          <w:p w:rsidR="002F1DB1" w:rsidRPr="00030563" w:rsidRDefault="001118A9" w:rsidP="002F1D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Connaissances visées</w:t>
            </w:r>
            <w:r w:rsidR="002F1DB1" w:rsidRPr="00030563">
              <w:rPr>
                <w:rFonts w:ascii="Times New Roman" w:hAnsi="Times New Roman" w:cs="Times New Roman"/>
                <w:sz w:val="22"/>
                <w:szCs w:val="22"/>
              </w:rPr>
              <w:t> générale</w:t>
            </w:r>
            <w:r w:rsidR="00E946B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F1DB1"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 : Utilisation appropriée des connaissances scientifiques et technologiques </w:t>
            </w:r>
            <w:proofErr w:type="gramStart"/>
            <w:r w:rsidR="002F1DB1" w:rsidRPr="00030563">
              <w:rPr>
                <w:rFonts w:ascii="Times New Roman" w:hAnsi="Times New Roman" w:cs="Times New Roman"/>
                <w:sz w:val="22"/>
                <w:szCs w:val="22"/>
              </w:rPr>
              <w:t>( explication</w:t>
            </w:r>
            <w:proofErr w:type="gramEnd"/>
            <w:r w:rsidR="002F1DB1"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 des élèves )</w:t>
            </w:r>
          </w:p>
          <w:p w:rsidR="001118A9" w:rsidRPr="00030563" w:rsidRDefault="001118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8A9" w:rsidTr="009C6F19">
        <w:tc>
          <w:tcPr>
            <w:tcW w:w="4315" w:type="dxa"/>
          </w:tcPr>
          <w:p w:rsidR="001118A9" w:rsidRPr="00030563" w:rsidRDefault="001118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Magnétisme </w:t>
            </w:r>
          </w:p>
        </w:tc>
        <w:tc>
          <w:tcPr>
            <w:tcW w:w="4315" w:type="dxa"/>
          </w:tcPr>
          <w:p w:rsidR="002E6D67" w:rsidRPr="00030563" w:rsidRDefault="002E6D67" w:rsidP="002E6D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Distinguer un aimant d’un électroaimant</w:t>
            </w:r>
          </w:p>
          <w:p w:rsidR="005F53F3" w:rsidRPr="00030563" w:rsidRDefault="005F53F3" w:rsidP="002E6D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18A9" w:rsidRPr="00030563" w:rsidRDefault="002E6D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Reconnaître les effets du magnétisme dans des aimants (attraction ou répulsion)</w:t>
            </w:r>
          </w:p>
        </w:tc>
      </w:tr>
      <w:tr w:rsidR="001118A9" w:rsidTr="009C6F19">
        <w:tc>
          <w:tcPr>
            <w:tcW w:w="4315" w:type="dxa"/>
          </w:tcPr>
          <w:p w:rsidR="001118A9" w:rsidRPr="00030563" w:rsidRDefault="002E6D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Type </w:t>
            </w:r>
            <w:r w:rsidR="001118A9"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de patins </w:t>
            </w:r>
          </w:p>
        </w:tc>
        <w:tc>
          <w:tcPr>
            <w:tcW w:w="4315" w:type="dxa"/>
          </w:tcPr>
          <w:p w:rsidR="001118A9" w:rsidRPr="00030563" w:rsidRDefault="002F1D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Décrire diverses autres propriétés physiques d’un objet, d’une substance </w:t>
            </w:r>
            <w:proofErr w:type="gramStart"/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( glace</w:t>
            </w:r>
            <w:proofErr w:type="gramEnd"/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</w:p>
        </w:tc>
      </w:tr>
      <w:tr w:rsidR="001118A9" w:rsidTr="009C6F19">
        <w:tc>
          <w:tcPr>
            <w:tcW w:w="4315" w:type="dxa"/>
          </w:tcPr>
          <w:p w:rsidR="001118A9" w:rsidRPr="00030563" w:rsidRDefault="00E42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Fermes verticales</w:t>
            </w:r>
          </w:p>
        </w:tc>
        <w:tc>
          <w:tcPr>
            <w:tcW w:w="4315" w:type="dxa"/>
          </w:tcPr>
          <w:p w:rsidR="001118A9" w:rsidRPr="00030563" w:rsidRDefault="00E42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Décrire des technologies de l’agriculture et de l’alimentation. </w:t>
            </w:r>
          </w:p>
        </w:tc>
      </w:tr>
      <w:tr w:rsidR="001118A9" w:rsidTr="009C6F19">
        <w:tc>
          <w:tcPr>
            <w:tcW w:w="4315" w:type="dxa"/>
          </w:tcPr>
          <w:p w:rsidR="001118A9" w:rsidRPr="00030563" w:rsidRDefault="006859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Machine simple (</w:t>
            </w:r>
            <w:proofErr w:type="gramStart"/>
            <w:r w:rsidR="009C6F19" w:rsidRPr="00030563">
              <w:rPr>
                <w:rFonts w:ascii="Times New Roman" w:hAnsi="Times New Roman" w:cs="Times New Roman"/>
                <w:sz w:val="22"/>
                <w:szCs w:val="22"/>
              </w:rPr>
              <w:t>levier</w:t>
            </w:r>
            <w:r w:rsidR="00D67A20"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315" w:type="dxa"/>
          </w:tcPr>
          <w:p w:rsidR="001118A9" w:rsidRPr="00B821C4" w:rsidRDefault="00D136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Décrire l’utilité de certaines machines simples </w:t>
            </w:r>
            <w:proofErr w:type="gramStart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>( levier</w:t>
            </w:r>
            <w:proofErr w:type="gramEnd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 )</w:t>
            </w:r>
          </w:p>
          <w:p w:rsidR="00D13635" w:rsidRPr="00B821C4" w:rsidRDefault="00D136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Utiliser adéquatement des machines simples </w:t>
            </w:r>
            <w:proofErr w:type="gramStart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>( levier</w:t>
            </w:r>
            <w:proofErr w:type="gramEnd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 )</w:t>
            </w:r>
          </w:p>
        </w:tc>
      </w:tr>
      <w:tr w:rsidR="001118A9" w:rsidTr="009C6F19">
        <w:tc>
          <w:tcPr>
            <w:tcW w:w="4315" w:type="dxa"/>
          </w:tcPr>
          <w:p w:rsidR="001118A9" w:rsidRPr="00030563" w:rsidRDefault="00A52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Lunette </w:t>
            </w:r>
            <w:r w:rsidR="00AA3B42" w:rsidRPr="00030563">
              <w:rPr>
                <w:rFonts w:ascii="Times New Roman" w:hAnsi="Times New Roman" w:cs="Times New Roman"/>
                <w:sz w:val="22"/>
                <w:szCs w:val="22"/>
              </w:rPr>
              <w:t>astronomique</w:t>
            </w:r>
          </w:p>
        </w:tc>
        <w:tc>
          <w:tcPr>
            <w:tcW w:w="4315" w:type="dxa"/>
          </w:tcPr>
          <w:p w:rsidR="001118A9" w:rsidRPr="00B821C4" w:rsidRDefault="00D136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Utiliser </w:t>
            </w:r>
            <w:proofErr w:type="gramStart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adéquatement </w:t>
            </w:r>
            <w:r w:rsidR="00D53D81"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7EA8" w:rsidRPr="00B821C4">
              <w:rPr>
                <w:rFonts w:ascii="Times New Roman" w:hAnsi="Times New Roman" w:cs="Times New Roman"/>
                <w:sz w:val="21"/>
                <w:szCs w:val="21"/>
              </w:rPr>
              <w:t>des</w:t>
            </w:r>
            <w:proofErr w:type="gramEnd"/>
            <w:r w:rsidR="003E7EA8"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 instruments d’observation simples ( lunette astronomique, télescope) </w:t>
            </w:r>
          </w:p>
        </w:tc>
      </w:tr>
      <w:tr w:rsidR="001118A9" w:rsidTr="009C6F19">
        <w:tc>
          <w:tcPr>
            <w:tcW w:w="4315" w:type="dxa"/>
          </w:tcPr>
          <w:p w:rsidR="001118A9" w:rsidRPr="00030563" w:rsidRDefault="00A52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Bactérie</w:t>
            </w:r>
            <w:r w:rsidR="00AA3B42" w:rsidRPr="0003056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 canine</w:t>
            </w:r>
            <w:r w:rsidR="00AA3B42" w:rsidRPr="0003056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4315" w:type="dxa"/>
          </w:tcPr>
          <w:p w:rsidR="001118A9" w:rsidRPr="00B821C4" w:rsidRDefault="003E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Décrire les activités liées au métabolisme des êtres vivants </w:t>
            </w:r>
            <w:proofErr w:type="gramStart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>( salive</w:t>
            </w:r>
            <w:proofErr w:type="gramEnd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1118A9" w:rsidTr="009C6F19">
        <w:tc>
          <w:tcPr>
            <w:tcW w:w="4315" w:type="dxa"/>
          </w:tcPr>
          <w:p w:rsidR="001118A9" w:rsidRPr="00030563" w:rsidRDefault="00AA3B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photosynthèse</w:t>
            </w:r>
            <w:proofErr w:type="gramEnd"/>
          </w:p>
        </w:tc>
        <w:tc>
          <w:tcPr>
            <w:tcW w:w="4315" w:type="dxa"/>
          </w:tcPr>
          <w:p w:rsidR="001118A9" w:rsidRPr="00B821C4" w:rsidRDefault="00E426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>Décrire la fonction de la photosynthèse</w:t>
            </w:r>
          </w:p>
        </w:tc>
      </w:tr>
      <w:tr w:rsidR="001118A9" w:rsidTr="009C6F19">
        <w:tc>
          <w:tcPr>
            <w:tcW w:w="4315" w:type="dxa"/>
          </w:tcPr>
          <w:p w:rsidR="001118A9" w:rsidRPr="00030563" w:rsidRDefault="003E7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Force gravitationnelle</w:t>
            </w:r>
            <w:r w:rsidR="0068596D"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( chute</w:t>
            </w:r>
            <w:proofErr w:type="gramEnd"/>
            <w:r w:rsidRPr="00030563">
              <w:rPr>
                <w:rFonts w:ascii="Times New Roman" w:hAnsi="Times New Roman" w:cs="Times New Roman"/>
                <w:sz w:val="22"/>
                <w:szCs w:val="22"/>
              </w:rPr>
              <w:t xml:space="preserve"> libre )</w:t>
            </w:r>
          </w:p>
        </w:tc>
        <w:tc>
          <w:tcPr>
            <w:tcW w:w="4315" w:type="dxa"/>
          </w:tcPr>
          <w:p w:rsidR="001118A9" w:rsidRPr="00B821C4" w:rsidRDefault="004A1A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Décrire l’attraction gravitationnelle sur un objet </w:t>
            </w:r>
            <w:proofErr w:type="gramStart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>( chute</w:t>
            </w:r>
            <w:proofErr w:type="gramEnd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 libre)</w:t>
            </w:r>
          </w:p>
        </w:tc>
      </w:tr>
      <w:tr w:rsidR="009C6F19" w:rsidTr="009C6F19">
        <w:tc>
          <w:tcPr>
            <w:tcW w:w="4315" w:type="dxa"/>
          </w:tcPr>
          <w:p w:rsidR="009C6F19" w:rsidRPr="00030563" w:rsidRDefault="009C6F19" w:rsidP="009C6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La vitesse de lancée</w:t>
            </w:r>
          </w:p>
        </w:tc>
        <w:tc>
          <w:tcPr>
            <w:tcW w:w="4315" w:type="dxa"/>
          </w:tcPr>
          <w:p w:rsidR="009C6F19" w:rsidRPr="00B821C4" w:rsidRDefault="00B821C4" w:rsidP="009C6F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Décrire comment une force agit sur un corps </w:t>
            </w:r>
            <w:proofErr w:type="gramStart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>( le</w:t>
            </w:r>
            <w:proofErr w:type="gramEnd"/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 mettre en mouvement)</w:t>
            </w:r>
          </w:p>
        </w:tc>
      </w:tr>
      <w:tr w:rsidR="00F46FF0" w:rsidTr="00E946BD">
        <w:trPr>
          <w:trHeight w:val="71"/>
        </w:trPr>
        <w:tc>
          <w:tcPr>
            <w:tcW w:w="4315" w:type="dxa"/>
          </w:tcPr>
          <w:p w:rsidR="00F46FF0" w:rsidRPr="00030563" w:rsidRDefault="00F46FF0" w:rsidP="009C6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0563">
              <w:rPr>
                <w:rFonts w:ascii="Times New Roman" w:hAnsi="Times New Roman" w:cs="Times New Roman"/>
                <w:sz w:val="22"/>
                <w:szCs w:val="22"/>
              </w:rPr>
              <w:t>L’énergie</w:t>
            </w:r>
            <w:r w:rsidR="00E946BD">
              <w:rPr>
                <w:rFonts w:ascii="Times New Roman" w:hAnsi="Times New Roman" w:cs="Times New Roman"/>
                <w:sz w:val="22"/>
                <w:szCs w:val="22"/>
              </w:rPr>
              <w:t xml:space="preserve"> des marées</w:t>
            </w:r>
          </w:p>
        </w:tc>
        <w:tc>
          <w:tcPr>
            <w:tcW w:w="4315" w:type="dxa"/>
          </w:tcPr>
          <w:p w:rsidR="00E426D0" w:rsidRPr="00B821C4" w:rsidRDefault="0031041E" w:rsidP="009C6F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Décrire le rythme des marées </w:t>
            </w:r>
            <w:bookmarkStart w:id="0" w:name="_GoBack"/>
            <w:bookmarkEnd w:id="0"/>
          </w:p>
          <w:p w:rsidR="00E426D0" w:rsidRPr="00B821C4" w:rsidRDefault="00E426D0" w:rsidP="009C6F1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46FF0" w:rsidRPr="00B821C4" w:rsidRDefault="00E426D0" w:rsidP="009C6F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1C4">
              <w:rPr>
                <w:rFonts w:ascii="Times New Roman" w:hAnsi="Times New Roman" w:cs="Times New Roman"/>
                <w:sz w:val="21"/>
                <w:szCs w:val="21"/>
              </w:rPr>
              <w:t xml:space="preserve">Identifier des sources d’énergie dans son environnement. </w:t>
            </w:r>
          </w:p>
        </w:tc>
      </w:tr>
    </w:tbl>
    <w:p w:rsidR="009C6F19" w:rsidRDefault="009C6F19" w:rsidP="009C6F19"/>
    <w:sectPr w:rsidR="009C6F19" w:rsidSect="00D75A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A9"/>
    <w:rsid w:val="00030563"/>
    <w:rsid w:val="001118A9"/>
    <w:rsid w:val="002E6D67"/>
    <w:rsid w:val="002F1DB1"/>
    <w:rsid w:val="0031041E"/>
    <w:rsid w:val="003E7EA8"/>
    <w:rsid w:val="004A1A2D"/>
    <w:rsid w:val="005F53F3"/>
    <w:rsid w:val="0068596D"/>
    <w:rsid w:val="007D499F"/>
    <w:rsid w:val="009C6F19"/>
    <w:rsid w:val="00A52998"/>
    <w:rsid w:val="00AA3B42"/>
    <w:rsid w:val="00AB7769"/>
    <w:rsid w:val="00B821C4"/>
    <w:rsid w:val="00CF0BBE"/>
    <w:rsid w:val="00D13635"/>
    <w:rsid w:val="00D53D81"/>
    <w:rsid w:val="00D67A20"/>
    <w:rsid w:val="00D75A99"/>
    <w:rsid w:val="00E426D0"/>
    <w:rsid w:val="00E946BD"/>
    <w:rsid w:val="00F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67CB"/>
  <w15:chartTrackingRefBased/>
  <w15:docId w15:val="{051E768A-2FF8-1C43-A905-05343FA4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1A2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A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161</Words>
  <Characters>1024</Characters>
  <Application>Microsoft Office Word</Application>
  <DocSecurity>0</DocSecurity>
  <Lines>35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Poudrier</dc:creator>
  <cp:keywords/>
  <dc:description/>
  <cp:lastModifiedBy>Magalie Poudrier</cp:lastModifiedBy>
  <cp:revision>9</cp:revision>
  <dcterms:created xsi:type="dcterms:W3CDTF">2019-11-14T15:10:00Z</dcterms:created>
  <dcterms:modified xsi:type="dcterms:W3CDTF">2019-11-23T20:46:00Z</dcterms:modified>
</cp:coreProperties>
</file>