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C4" w:rsidRPr="00FF30C4" w:rsidRDefault="00385932" w:rsidP="00FF30C4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-552450</wp:posOffset>
            </wp:positionV>
            <wp:extent cx="1352550" cy="1647825"/>
            <wp:effectExtent l="19050" t="0" r="0" b="0"/>
            <wp:wrapNone/>
            <wp:docPr id="4" name="irc_mi" descr="Résultats de recherche d'images pour « dessin monstre école 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essin monstre école 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C4">
        <w:rPr>
          <w:rFonts w:ascii="Comic Sans MS" w:hAnsi="Comic Sans MS"/>
          <w:sz w:val="28"/>
        </w:rPr>
        <w:t xml:space="preserve">Aide-mémoire </w:t>
      </w:r>
    </w:p>
    <w:p w:rsidR="00A57A8E" w:rsidRDefault="00A57A8E">
      <w:r>
        <w:rPr>
          <w:noProof/>
          <w:lang w:eastAsia="fr-CA"/>
        </w:rPr>
        <w:pict>
          <v:roundrect id="_x0000_s1026" style="position:absolute;margin-left:-27.75pt;margin-top:6.75pt;width:488.25pt;height:262.5pt;z-index:251658240" arcsize="10923f">
            <v:textbox>
              <w:txbxContent>
                <w:p w:rsidR="00A57A8E" w:rsidRDefault="00A57A8E" w:rsidP="00A57A8E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Accords dans le groupe du nom (GN)</w:t>
                  </w:r>
                </w:p>
                <w:p w:rsidR="00A57A8E" w:rsidRDefault="00A57A8E" w:rsidP="00A57A8E">
                  <w:pPr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Ce que je dois faire :</w:t>
                  </w:r>
                </w:p>
                <w:p w:rsidR="00A57A8E" w:rsidRDefault="00A57A8E" w:rsidP="00A57A8E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Souligne le groupe du nom.</w:t>
                  </w:r>
                </w:p>
                <w:p w:rsidR="00A57A8E" w:rsidRDefault="00A57A8E" w:rsidP="00A57A8E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Repère le nom et mets un point au-dessus.</w:t>
                  </w:r>
                </w:p>
                <w:p w:rsidR="00A57A8E" w:rsidRDefault="00A57A8E" w:rsidP="00A57A8E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Relie par une flèche le nom à son déterminant et son adjectif.</w:t>
                  </w:r>
                </w:p>
                <w:p w:rsidR="00A57A8E" w:rsidRDefault="00A57A8E" w:rsidP="00A57A8E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Écris le genre (f, m) et le nombre (s, p).</w:t>
                  </w:r>
                </w:p>
                <w:p w:rsidR="00A57A8E" w:rsidRPr="00A57A8E" w:rsidRDefault="00A57A8E" w:rsidP="00A57A8E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Fais les accords nécessaires.</w:t>
                  </w:r>
                </w:p>
              </w:txbxContent>
            </v:textbox>
          </v:roundrect>
        </w:pict>
      </w:r>
    </w:p>
    <w:p w:rsidR="00A57A8E" w:rsidRDefault="00A57A8E"/>
    <w:p w:rsidR="00A57A8E" w:rsidRDefault="00A57A8E"/>
    <w:p w:rsidR="00A57A8E" w:rsidRDefault="00A57A8E"/>
    <w:p w:rsidR="00A57A8E" w:rsidRDefault="00A57A8E"/>
    <w:p w:rsidR="00A57A8E" w:rsidRDefault="00A57A8E"/>
    <w:p w:rsidR="00A57A8E" w:rsidRDefault="00A57A8E"/>
    <w:p w:rsidR="00A57A8E" w:rsidRDefault="00A57A8E"/>
    <w:p w:rsidR="00A57A8E" w:rsidRDefault="00A57A8E"/>
    <w:p w:rsidR="00A57A8E" w:rsidRDefault="00A57A8E"/>
    <w:p w:rsidR="00A57A8E" w:rsidRDefault="00A57A8E"/>
    <w:p w:rsidR="00A57A8E" w:rsidRDefault="00A57A8E"/>
    <w:p w:rsidR="00A57A8E" w:rsidRDefault="00A57A8E">
      <w:r>
        <w:rPr>
          <w:noProof/>
          <w:lang w:eastAsia="fr-CA"/>
        </w:rPr>
        <w:pict>
          <v:roundrect id="_x0000_s1027" style="position:absolute;margin-left:-27.75pt;margin-top:7.45pt;width:492pt;height:294pt;z-index:251659264" arcsize="10923f">
            <v:textbox>
              <w:txbxContent>
                <w:p w:rsidR="00FF30C4" w:rsidRDefault="00FF30C4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Applique ton code de correction dans les phrases suivantes.</w:t>
                  </w:r>
                </w:p>
                <w:p w:rsidR="00FF30C4" w:rsidRDefault="00FF30C4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N’oublie pas de faire les accords nécessaires au besoin.</w:t>
                  </w:r>
                </w:p>
                <w:p w:rsidR="00FF30C4" w:rsidRDefault="00FF30C4" w:rsidP="00FF30C4">
                  <w:pPr>
                    <w:pStyle w:val="Paragraphedeliste"/>
                    <w:ind w:left="360"/>
                    <w:rPr>
                      <w:rFonts w:ascii="Comic Sans MS" w:hAnsi="Comic Sans MS"/>
                      <w:sz w:val="24"/>
                    </w:rPr>
                  </w:pPr>
                </w:p>
                <w:p w:rsidR="00FF30C4" w:rsidRDefault="00FF30C4" w:rsidP="00FF30C4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4"/>
                    </w:rPr>
                    <w:t xml:space="preserve">Les   jeune  </w:t>
                  </w:r>
                  <w:proofErr w:type="gramEnd"/>
                  <w:r>
                    <w:rPr>
                      <w:rFonts w:ascii="Comic Sans MS" w:hAnsi="Comic Sans MS"/>
                      <w:sz w:val="24"/>
                    </w:rPr>
                    <w:t xml:space="preserve"> enfants   jouent   dans   la  rue  voisine.</w:t>
                  </w:r>
                </w:p>
                <w:p w:rsidR="00FF30C4" w:rsidRDefault="00FF30C4" w:rsidP="00FF30C4">
                  <w:pPr>
                    <w:rPr>
                      <w:rFonts w:ascii="Comic Sans MS" w:hAnsi="Comic Sans MS"/>
                      <w:sz w:val="24"/>
                    </w:rPr>
                  </w:pPr>
                </w:p>
                <w:p w:rsidR="00FF30C4" w:rsidRDefault="00FF30C4" w:rsidP="00FF30C4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4"/>
                    </w:rPr>
                    <w:t xml:space="preserve">La   maison   noir   au  bout  du </w:t>
                  </w:r>
                  <w:proofErr w:type="gramEnd"/>
                  <w:r>
                    <w:rPr>
                      <w:rFonts w:ascii="Comic Sans MS" w:hAnsi="Comic Sans MS"/>
                      <w:sz w:val="24"/>
                    </w:rPr>
                    <w:t xml:space="preserve"> chemin   appartient   à   un  homme   étrange.</w:t>
                  </w:r>
                </w:p>
                <w:p w:rsidR="00FF30C4" w:rsidRDefault="00FF30C4" w:rsidP="00FF30C4">
                  <w:pPr>
                    <w:pStyle w:val="Paragraphedeliste"/>
                    <w:rPr>
                      <w:rFonts w:ascii="Comic Sans MS" w:hAnsi="Comic Sans MS"/>
                      <w:sz w:val="24"/>
                    </w:rPr>
                  </w:pPr>
                </w:p>
                <w:p w:rsidR="00FF30C4" w:rsidRPr="00FF30C4" w:rsidRDefault="00FF30C4" w:rsidP="00FF30C4">
                  <w:pPr>
                    <w:pStyle w:val="Paragraphedeliste"/>
                    <w:rPr>
                      <w:rFonts w:ascii="Comic Sans MS" w:hAnsi="Comic Sans MS"/>
                      <w:sz w:val="24"/>
                    </w:rPr>
                  </w:pPr>
                </w:p>
                <w:p w:rsidR="00FF30C4" w:rsidRPr="00FF30C4" w:rsidRDefault="00FF30C4" w:rsidP="00FF30C4">
                  <w:pPr>
                    <w:pStyle w:val="Paragraphedeliste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Élodie   mange   beaucoup  de   friandise  depuis   qu’elle  a  fait   la   tournée des   bonbons   déguisée   en   vampire.</w:t>
                  </w:r>
                </w:p>
              </w:txbxContent>
            </v:textbox>
          </v:roundrect>
        </w:pict>
      </w:r>
    </w:p>
    <w:p w:rsidR="00A57A8E" w:rsidRDefault="00A57A8E"/>
    <w:p w:rsidR="00C20DAD" w:rsidRDefault="009B2D55"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2751455</wp:posOffset>
            </wp:positionV>
            <wp:extent cx="2000250" cy="1095375"/>
            <wp:effectExtent l="19050" t="0" r="0" b="0"/>
            <wp:wrapNone/>
            <wp:docPr id="1" name="irc_mi" descr="Image associé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0DAD" w:rsidSect="00C20D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C9A"/>
    <w:multiLevelType w:val="hybridMultilevel"/>
    <w:tmpl w:val="460EE5D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533109"/>
    <w:multiLevelType w:val="hybridMultilevel"/>
    <w:tmpl w:val="1DBE5DB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A8E"/>
    <w:rsid w:val="00385932"/>
    <w:rsid w:val="009B2D55"/>
    <w:rsid w:val="00A57A8E"/>
    <w:rsid w:val="00C20DAD"/>
    <w:rsid w:val="00C84478"/>
    <w:rsid w:val="00CF7278"/>
    <w:rsid w:val="00FF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7A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ca/url?sa=i&amp;rct=j&amp;q=&amp;esrc=s&amp;source=images&amp;cd=&amp;cad=rja&amp;uact=8&amp;ved=0ahUKEwiqvb7q6afXAhWm6oMKHd7qAQ8QjRwIBw&amp;url=http%3A%2F%2Ftroublesneurovisuels.unblog.fr%2F2013%2F04%2F19%2Farbre-de-decision-les-accords-dans-le-groupe-nominal%2F&amp;psig=AOvVaw3pFNUmHQvL8ym521uRy4SY&amp;ust=15099847772316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a/url?sa=i&amp;rct=j&amp;q=&amp;esrc=s&amp;source=images&amp;cd=&amp;cad=rja&amp;uact=8&amp;ved=0ahUKEwjp4baa6qfXAhWC5IMKHbTcDfkQjRwIBw&amp;url=https%3A%2F%2Fwww.pinterest.fr%2Fpin%2F289778557257706747%2F&amp;psig=AOvVaw3QOuH2T5kIEqiOVmlqWx8Y&amp;ust=15099848716216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2</cp:revision>
  <dcterms:created xsi:type="dcterms:W3CDTF">2017-11-05T15:35:00Z</dcterms:created>
  <dcterms:modified xsi:type="dcterms:W3CDTF">2017-11-05T16:15:00Z</dcterms:modified>
</cp:coreProperties>
</file>