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F5FF0" w14:textId="1BF8851A" w:rsidR="007A278D" w:rsidRDefault="007A278D" w:rsidP="007A278D">
      <w:pPr>
        <w:ind w:left="0"/>
        <w:jc w:val="center"/>
        <w:rPr>
          <w:rFonts w:ascii="Times New Roman" w:hAnsi="Times New Roman" w:cs="Times New Roman"/>
        </w:rPr>
      </w:pPr>
      <w:r>
        <w:rPr>
          <w:rFonts w:ascii="Times New Roman" w:hAnsi="Times New Roman" w:cs="Times New Roman"/>
        </w:rPr>
        <w:t>Guimont, Sabrina</w:t>
      </w:r>
      <w:r w:rsidRPr="001B79AA">
        <w:rPr>
          <w:rFonts w:ascii="Times New Roman" w:hAnsi="Times New Roman" w:cs="Times New Roman"/>
        </w:rPr>
        <w:br/>
      </w:r>
      <w:r>
        <w:rPr>
          <w:rFonts w:ascii="Times New Roman" w:hAnsi="Times New Roman" w:cs="Times New Roman"/>
        </w:rPr>
        <w:t>111 101 409</w:t>
      </w:r>
      <w:r>
        <w:rPr>
          <w:rFonts w:ascii="Times New Roman" w:hAnsi="Times New Roman" w:cs="Times New Roman"/>
        </w:rPr>
        <w:br/>
      </w:r>
      <w:r>
        <w:rPr>
          <w:rFonts w:ascii="Times New Roman" w:hAnsi="Times New Roman" w:cs="Times New Roman"/>
        </w:rPr>
        <w:br/>
      </w:r>
    </w:p>
    <w:p w14:paraId="3DF28581" w14:textId="77777777" w:rsidR="007A278D" w:rsidRDefault="007A278D" w:rsidP="007A278D">
      <w:pPr>
        <w:jc w:val="center"/>
        <w:rPr>
          <w:rFonts w:ascii="Times New Roman" w:hAnsi="Times New Roman" w:cs="Times New Roman"/>
        </w:rPr>
      </w:pPr>
    </w:p>
    <w:p w14:paraId="662A4729" w14:textId="061064AA" w:rsidR="007A278D" w:rsidRDefault="007A278D" w:rsidP="007A278D">
      <w:pPr>
        <w:jc w:val="center"/>
        <w:rPr>
          <w:rFonts w:ascii="Times New Roman" w:hAnsi="Times New Roman" w:cs="Times New Roman"/>
        </w:rPr>
      </w:pPr>
      <w:r w:rsidRPr="001B79AA">
        <w:rPr>
          <w:rFonts w:ascii="Times New Roman" w:hAnsi="Times New Roman" w:cs="Times New Roman"/>
        </w:rPr>
        <w:t> </w:t>
      </w:r>
    </w:p>
    <w:p w14:paraId="4D1CB0AE" w14:textId="77777777" w:rsidR="007A278D" w:rsidRDefault="007A278D" w:rsidP="007A278D">
      <w:pPr>
        <w:ind w:left="0"/>
        <w:rPr>
          <w:rFonts w:ascii="Times New Roman" w:hAnsi="Times New Roman" w:cs="Times New Roman"/>
        </w:rPr>
      </w:pPr>
    </w:p>
    <w:p w14:paraId="60B2DCD3" w14:textId="77777777" w:rsidR="007A278D" w:rsidRDefault="007A278D" w:rsidP="007A278D">
      <w:pPr>
        <w:jc w:val="center"/>
        <w:rPr>
          <w:rFonts w:ascii="Times New Roman" w:hAnsi="Times New Roman" w:cs="Times New Roman"/>
        </w:rPr>
      </w:pPr>
      <w:r w:rsidRPr="001B79AA">
        <w:rPr>
          <w:rFonts w:ascii="Times New Roman" w:hAnsi="Times New Roman" w:cs="Times New Roman"/>
        </w:rPr>
        <w:br/>
      </w:r>
      <w:r w:rsidRPr="001B79AA">
        <w:rPr>
          <w:rFonts w:ascii="Times New Roman" w:hAnsi="Times New Roman" w:cs="Times New Roman"/>
        </w:rPr>
        <w:br/>
        <w:t> </w:t>
      </w:r>
      <w:r>
        <w:rPr>
          <w:rFonts w:ascii="Times New Roman" w:hAnsi="Times New Roman" w:cs="Times New Roman"/>
        </w:rPr>
        <w:t>Stage en responsabilité</w:t>
      </w:r>
      <w:r>
        <w:rPr>
          <w:rFonts w:ascii="Times New Roman" w:hAnsi="Times New Roman" w:cs="Times New Roman"/>
        </w:rPr>
        <w:br/>
        <w:t>ENP-3500</w:t>
      </w:r>
      <w:r>
        <w:rPr>
          <w:rFonts w:ascii="Times New Roman" w:hAnsi="Times New Roman" w:cs="Times New Roman"/>
        </w:rPr>
        <w:br/>
      </w:r>
      <w:r>
        <w:rPr>
          <w:rFonts w:ascii="Times New Roman" w:hAnsi="Times New Roman" w:cs="Times New Roman"/>
        </w:rPr>
        <w:br/>
        <w:t> </w:t>
      </w:r>
      <w:r>
        <w:rPr>
          <w:rFonts w:ascii="Times New Roman" w:hAnsi="Times New Roman" w:cs="Times New Roman"/>
        </w:rPr>
        <w:br/>
      </w:r>
    </w:p>
    <w:p w14:paraId="48CE6DC8" w14:textId="77777777" w:rsidR="007A278D" w:rsidRDefault="007A278D" w:rsidP="007A278D">
      <w:pPr>
        <w:jc w:val="center"/>
        <w:rPr>
          <w:rFonts w:ascii="Times New Roman" w:hAnsi="Times New Roman" w:cs="Times New Roman"/>
        </w:rPr>
      </w:pPr>
    </w:p>
    <w:p w14:paraId="32567769" w14:textId="77777777" w:rsidR="007A278D" w:rsidRDefault="007A278D" w:rsidP="007A278D">
      <w:pPr>
        <w:jc w:val="center"/>
        <w:rPr>
          <w:rFonts w:ascii="Times New Roman" w:hAnsi="Times New Roman" w:cs="Times New Roman"/>
        </w:rPr>
      </w:pPr>
    </w:p>
    <w:p w14:paraId="55887B34" w14:textId="2629C906" w:rsidR="007A278D" w:rsidRDefault="007A278D" w:rsidP="007A278D">
      <w:pPr>
        <w:jc w:val="center"/>
        <w:rPr>
          <w:rFonts w:ascii="Times New Roman" w:hAnsi="Times New Roman" w:cs="Times New Roman"/>
        </w:rPr>
      </w:pPr>
      <w:r>
        <w:rPr>
          <w:rFonts w:ascii="Times New Roman" w:hAnsi="Times New Roman" w:cs="Times New Roman"/>
        </w:rPr>
        <w:br/>
        <w:t> </w:t>
      </w:r>
      <w:r>
        <w:rPr>
          <w:rFonts w:ascii="Times New Roman" w:hAnsi="Times New Roman" w:cs="Times New Roman"/>
        </w:rPr>
        <w:br/>
      </w:r>
      <w:r>
        <w:rPr>
          <w:rFonts w:ascii="Times New Roman" w:hAnsi="Times New Roman" w:cs="Times New Roman"/>
        </w:rPr>
        <w:br/>
        <w:t> </w:t>
      </w:r>
      <w:r>
        <w:rPr>
          <w:rFonts w:ascii="Times New Roman" w:hAnsi="Times New Roman" w:cs="Times New Roman"/>
        </w:rPr>
        <w:br/>
        <w:t>Plan d’action du PIC</w:t>
      </w:r>
      <w:r>
        <w:rPr>
          <w:rFonts w:ascii="Times New Roman" w:hAnsi="Times New Roman" w:cs="Times New Roman"/>
        </w:rPr>
        <w:br/>
      </w:r>
      <w:r>
        <w:rPr>
          <w:rFonts w:ascii="Times New Roman" w:hAnsi="Times New Roman" w:cs="Times New Roman"/>
        </w:rPr>
        <w:br/>
      </w:r>
    </w:p>
    <w:p w14:paraId="6FEB5D51" w14:textId="77777777" w:rsidR="007A278D" w:rsidRDefault="007A278D" w:rsidP="007A278D">
      <w:pPr>
        <w:jc w:val="center"/>
        <w:rPr>
          <w:rFonts w:ascii="Times New Roman" w:hAnsi="Times New Roman" w:cs="Times New Roman"/>
        </w:rPr>
      </w:pPr>
    </w:p>
    <w:p w14:paraId="3367EE0E" w14:textId="77777777" w:rsidR="007A278D" w:rsidRDefault="007A278D" w:rsidP="007A278D">
      <w:pPr>
        <w:jc w:val="center"/>
        <w:rPr>
          <w:rFonts w:ascii="Times New Roman" w:hAnsi="Times New Roman" w:cs="Times New Roman"/>
        </w:rPr>
      </w:pPr>
    </w:p>
    <w:p w14:paraId="35244BDB" w14:textId="77777777" w:rsidR="007A278D" w:rsidRDefault="007A278D" w:rsidP="007A278D">
      <w:pPr>
        <w:jc w:val="center"/>
        <w:rPr>
          <w:rFonts w:ascii="Times New Roman" w:hAnsi="Times New Roman" w:cs="Times New Roman"/>
        </w:rPr>
      </w:pPr>
    </w:p>
    <w:p w14:paraId="4C7ECFF3" w14:textId="77777777" w:rsidR="007A278D" w:rsidRDefault="007A278D" w:rsidP="007A278D">
      <w:pPr>
        <w:jc w:val="center"/>
        <w:rPr>
          <w:rFonts w:ascii="Times New Roman" w:hAnsi="Times New Roman" w:cs="Times New Roman"/>
        </w:rPr>
      </w:pPr>
    </w:p>
    <w:p w14:paraId="37FC6A61" w14:textId="77777777" w:rsidR="007A278D" w:rsidRDefault="007A278D" w:rsidP="007A278D">
      <w:pPr>
        <w:jc w:val="center"/>
        <w:rPr>
          <w:rFonts w:ascii="Times New Roman" w:hAnsi="Times New Roman" w:cs="Times New Roman"/>
        </w:rPr>
      </w:pPr>
    </w:p>
    <w:p w14:paraId="6989E18E" w14:textId="77777777" w:rsidR="007A278D" w:rsidRDefault="007A278D" w:rsidP="007A278D">
      <w:pPr>
        <w:jc w:val="center"/>
        <w:rPr>
          <w:rFonts w:ascii="Times New Roman" w:hAnsi="Times New Roman" w:cs="Times New Roman"/>
        </w:rPr>
      </w:pPr>
      <w:r w:rsidRPr="001B79AA">
        <w:rPr>
          <w:rFonts w:ascii="Times New Roman" w:hAnsi="Times New Roman" w:cs="Times New Roman"/>
        </w:rPr>
        <w:t>Travai</w:t>
      </w:r>
      <w:r>
        <w:rPr>
          <w:rFonts w:ascii="Times New Roman" w:hAnsi="Times New Roman" w:cs="Times New Roman"/>
        </w:rPr>
        <w:t>l présenté à</w:t>
      </w:r>
      <w:r>
        <w:rPr>
          <w:rFonts w:ascii="Times New Roman" w:hAnsi="Times New Roman" w:cs="Times New Roman"/>
        </w:rPr>
        <w:br/>
        <w:t>madame Chantal Bordeleau</w:t>
      </w:r>
      <w:r>
        <w:rPr>
          <w:rFonts w:ascii="Times New Roman" w:hAnsi="Times New Roman" w:cs="Times New Roman"/>
        </w:rPr>
        <w:br/>
      </w:r>
      <w:r>
        <w:rPr>
          <w:rFonts w:ascii="Times New Roman" w:hAnsi="Times New Roman" w:cs="Times New Roman"/>
        </w:rPr>
        <w:br/>
        <w:t> </w:t>
      </w:r>
      <w:r>
        <w:rPr>
          <w:rFonts w:ascii="Times New Roman" w:hAnsi="Times New Roman" w:cs="Times New Roman"/>
        </w:rPr>
        <w:br/>
      </w:r>
      <w:r>
        <w:rPr>
          <w:rFonts w:ascii="Times New Roman" w:hAnsi="Times New Roman" w:cs="Times New Roman"/>
        </w:rPr>
        <w:br/>
        <w:t> </w:t>
      </w:r>
      <w:r>
        <w:rPr>
          <w:rFonts w:ascii="Times New Roman" w:hAnsi="Times New Roman" w:cs="Times New Roman"/>
        </w:rPr>
        <w:br/>
      </w:r>
    </w:p>
    <w:p w14:paraId="699EE803" w14:textId="77777777" w:rsidR="007A278D" w:rsidRDefault="007A278D" w:rsidP="007A278D">
      <w:pPr>
        <w:jc w:val="center"/>
        <w:rPr>
          <w:rFonts w:ascii="Times New Roman" w:hAnsi="Times New Roman" w:cs="Times New Roman"/>
        </w:rPr>
      </w:pPr>
    </w:p>
    <w:p w14:paraId="1037BCB8" w14:textId="77777777" w:rsidR="007A278D" w:rsidRDefault="007A278D" w:rsidP="007A278D">
      <w:pPr>
        <w:jc w:val="center"/>
        <w:rPr>
          <w:rFonts w:ascii="Times New Roman" w:hAnsi="Times New Roman" w:cs="Times New Roman"/>
        </w:rPr>
      </w:pPr>
    </w:p>
    <w:p w14:paraId="454F9B76" w14:textId="77777777" w:rsidR="007A278D" w:rsidRDefault="007A278D" w:rsidP="007A278D">
      <w:pPr>
        <w:jc w:val="center"/>
        <w:rPr>
          <w:rFonts w:ascii="Times New Roman" w:hAnsi="Times New Roman" w:cs="Times New Roman"/>
        </w:rPr>
      </w:pPr>
    </w:p>
    <w:p w14:paraId="1D4D2FE9" w14:textId="77777777" w:rsidR="007A278D" w:rsidRDefault="007A278D" w:rsidP="007A278D">
      <w:pPr>
        <w:jc w:val="center"/>
        <w:rPr>
          <w:rFonts w:ascii="Times New Roman" w:hAnsi="Times New Roman" w:cs="Times New Roman"/>
        </w:rPr>
      </w:pPr>
    </w:p>
    <w:p w14:paraId="3FBA3905" w14:textId="2DFC5B4C" w:rsidR="007A278D" w:rsidRPr="00397B54" w:rsidRDefault="007A278D" w:rsidP="00397B54">
      <w:pPr>
        <w:jc w:val="center"/>
        <w:rPr>
          <w:rFonts w:ascii="Times New Roman" w:hAnsi="Times New Roman" w:cs="Times New Roman"/>
        </w:rPr>
      </w:pPr>
      <w:r w:rsidRPr="001B79AA">
        <w:rPr>
          <w:rFonts w:ascii="Times New Roman" w:hAnsi="Times New Roman" w:cs="Times New Roman"/>
        </w:rPr>
        <w:t>Département d</w:t>
      </w:r>
      <w:r>
        <w:rPr>
          <w:rFonts w:ascii="Times New Roman" w:hAnsi="Times New Roman" w:cs="Times New Roman"/>
        </w:rPr>
        <w:t>es sciences de l’éducation</w:t>
      </w:r>
      <w:r w:rsidRPr="001B79AA">
        <w:rPr>
          <w:rFonts w:ascii="Times New Roman" w:hAnsi="Times New Roman" w:cs="Times New Roman"/>
        </w:rPr>
        <w:br/>
        <w:t>Unive</w:t>
      </w:r>
      <w:r>
        <w:rPr>
          <w:rFonts w:ascii="Times New Roman" w:hAnsi="Times New Roman" w:cs="Times New Roman"/>
        </w:rPr>
        <w:t>rsité Laval</w:t>
      </w:r>
      <w:r>
        <w:rPr>
          <w:rFonts w:ascii="Times New Roman" w:hAnsi="Times New Roman" w:cs="Times New Roman"/>
        </w:rPr>
        <w:br/>
        <w:t>Automne 2017</w:t>
      </w:r>
    </w:p>
    <w:p w14:paraId="7D06BBAB" w14:textId="750CFE92" w:rsidR="002D6A10" w:rsidRPr="002D6A10" w:rsidRDefault="0082150F" w:rsidP="006551CD">
      <w:pPr>
        <w:pStyle w:val="Pardeliste"/>
        <w:numPr>
          <w:ilvl w:val="0"/>
          <w:numId w:val="3"/>
        </w:numPr>
        <w:spacing w:line="360" w:lineRule="auto"/>
        <w:rPr>
          <w:rFonts w:ascii="Times New Roman" w:hAnsi="Times New Roman" w:cs="Times New Roman"/>
          <w:sz w:val="24"/>
          <w:szCs w:val="24"/>
          <w:u w:val="single"/>
        </w:rPr>
      </w:pPr>
      <w:r>
        <w:rPr>
          <w:rFonts w:ascii="Times New Roman" w:hAnsi="Times New Roman" w:cs="Times New Roman"/>
          <w:u w:val="single"/>
        </w:rPr>
        <w:lastRenderedPageBreak/>
        <w:t>Observation</w:t>
      </w:r>
      <w:r w:rsidR="002D6A10">
        <w:rPr>
          <w:rFonts w:ascii="Times New Roman" w:hAnsi="Times New Roman" w:cs="Times New Roman"/>
          <w:u w:val="single"/>
        </w:rPr>
        <w:t xml:space="preserve"> du contexte</w:t>
      </w:r>
    </w:p>
    <w:p w14:paraId="1032A5FF" w14:textId="47C93C86" w:rsidR="002D6A10" w:rsidRDefault="007430C7" w:rsidP="006551CD">
      <w:pPr>
        <w:spacing w:line="360" w:lineRule="auto"/>
        <w:ind w:left="0"/>
        <w:rPr>
          <w:rFonts w:ascii="Times New Roman" w:hAnsi="Times New Roman" w:cs="Times New Roman"/>
          <w:sz w:val="24"/>
          <w:szCs w:val="24"/>
        </w:rPr>
      </w:pPr>
      <w:r>
        <w:rPr>
          <w:rFonts w:ascii="Times New Roman" w:hAnsi="Times New Roman" w:cs="Times New Roman"/>
          <w:sz w:val="24"/>
          <w:szCs w:val="24"/>
        </w:rPr>
        <w:t>Cet</w:t>
      </w:r>
      <w:r w:rsidR="00832784">
        <w:rPr>
          <w:rFonts w:ascii="Times New Roman" w:hAnsi="Times New Roman" w:cs="Times New Roman"/>
          <w:sz w:val="24"/>
          <w:szCs w:val="24"/>
        </w:rPr>
        <w:t xml:space="preserve"> automne</w:t>
      </w:r>
      <w:r w:rsidR="00DD5B9E">
        <w:rPr>
          <w:rFonts w:ascii="Times New Roman" w:hAnsi="Times New Roman" w:cs="Times New Roman"/>
          <w:sz w:val="24"/>
          <w:szCs w:val="24"/>
        </w:rPr>
        <w:t>, je fais mon stage final dans une classe de 1</w:t>
      </w:r>
      <w:r w:rsidR="00DD5B9E" w:rsidRPr="00DD5B9E">
        <w:rPr>
          <w:rFonts w:ascii="Times New Roman" w:hAnsi="Times New Roman" w:cs="Times New Roman"/>
          <w:sz w:val="24"/>
          <w:szCs w:val="24"/>
          <w:vertAlign w:val="superscript"/>
        </w:rPr>
        <w:t>re</w:t>
      </w:r>
      <w:r w:rsidR="00DD5B9E">
        <w:rPr>
          <w:rFonts w:ascii="Times New Roman" w:hAnsi="Times New Roman" w:cs="Times New Roman"/>
          <w:sz w:val="24"/>
          <w:szCs w:val="24"/>
        </w:rPr>
        <w:t xml:space="preserve"> année à Saint-Augustin. Mes élèves fréquentent l’</w:t>
      </w:r>
      <w:r w:rsidR="00832784">
        <w:rPr>
          <w:rFonts w:ascii="Times New Roman" w:hAnsi="Times New Roman" w:cs="Times New Roman"/>
          <w:sz w:val="24"/>
          <w:szCs w:val="24"/>
        </w:rPr>
        <w:t>école Les Pionniers (</w:t>
      </w:r>
      <w:r w:rsidR="00DD5B9E">
        <w:rPr>
          <w:rFonts w:ascii="Times New Roman" w:hAnsi="Times New Roman" w:cs="Times New Roman"/>
          <w:sz w:val="24"/>
          <w:szCs w:val="24"/>
        </w:rPr>
        <w:t>pavillon Marguerite-Bourgeois</w:t>
      </w:r>
      <w:r w:rsidR="00832784">
        <w:rPr>
          <w:rFonts w:ascii="Times New Roman" w:hAnsi="Times New Roman" w:cs="Times New Roman"/>
          <w:sz w:val="24"/>
          <w:szCs w:val="24"/>
        </w:rPr>
        <w:t>)</w:t>
      </w:r>
      <w:r w:rsidR="00DD5B9E">
        <w:rPr>
          <w:rFonts w:ascii="Times New Roman" w:hAnsi="Times New Roman" w:cs="Times New Roman"/>
          <w:sz w:val="24"/>
          <w:szCs w:val="24"/>
        </w:rPr>
        <w:t xml:space="preserve">. </w:t>
      </w:r>
      <w:r w:rsidR="00832784">
        <w:rPr>
          <w:rFonts w:ascii="Times New Roman" w:hAnsi="Times New Roman" w:cs="Times New Roman"/>
          <w:sz w:val="24"/>
          <w:szCs w:val="24"/>
        </w:rPr>
        <w:t xml:space="preserve">Ce sont des élèves actifs et qui aiment parler. Ils ont donc besoin d’être stimulés de plusieurs façons. Mes élèves aiment beaucoup les sports et la nature. </w:t>
      </w:r>
      <w:r w:rsidR="006551CD">
        <w:rPr>
          <w:rFonts w:ascii="Times New Roman" w:hAnsi="Times New Roman" w:cs="Times New Roman"/>
          <w:sz w:val="24"/>
          <w:szCs w:val="24"/>
        </w:rPr>
        <w:t xml:space="preserve">De plus, ils ont besoin d’être encadrés et sécurisés. </w:t>
      </w:r>
      <w:r w:rsidR="008B190A">
        <w:rPr>
          <w:rFonts w:ascii="Times New Roman" w:hAnsi="Times New Roman" w:cs="Times New Roman"/>
          <w:sz w:val="24"/>
          <w:szCs w:val="24"/>
        </w:rPr>
        <w:t xml:space="preserve">J’ai d’ailleurs quelques élèves anxieux. </w:t>
      </w:r>
      <w:r w:rsidR="00832784">
        <w:rPr>
          <w:rFonts w:ascii="Times New Roman" w:hAnsi="Times New Roman" w:cs="Times New Roman"/>
          <w:sz w:val="24"/>
          <w:szCs w:val="24"/>
        </w:rPr>
        <w:t xml:space="preserve">Dans ma classe, j’ai </w:t>
      </w:r>
      <w:r w:rsidR="008B190A">
        <w:rPr>
          <w:rFonts w:ascii="Times New Roman" w:hAnsi="Times New Roman" w:cs="Times New Roman"/>
          <w:sz w:val="24"/>
          <w:szCs w:val="24"/>
        </w:rPr>
        <w:t xml:space="preserve">aussi </w:t>
      </w:r>
      <w:r w:rsidR="00832784">
        <w:rPr>
          <w:rFonts w:ascii="Times New Roman" w:hAnsi="Times New Roman" w:cs="Times New Roman"/>
          <w:sz w:val="24"/>
          <w:szCs w:val="24"/>
        </w:rPr>
        <w:t>quelques élèves en difficulté d’apprentissage et de comportement. J’ai un élève qui a un trouble du langage et d’autres qui ont besoin de plus d’encadrement en français et en mathématiques.</w:t>
      </w:r>
      <w:r w:rsidR="006551CD">
        <w:rPr>
          <w:rFonts w:ascii="Times New Roman" w:hAnsi="Times New Roman" w:cs="Times New Roman"/>
          <w:sz w:val="24"/>
          <w:szCs w:val="24"/>
        </w:rPr>
        <w:t xml:space="preserve"> L’organisation est aussi un aspect à travailler chez certains élèves. En ce qui concerne les comportements, j’ai quelques élèves TDA ou TDAH.</w:t>
      </w:r>
      <w:r w:rsidR="00832784">
        <w:rPr>
          <w:rFonts w:ascii="Times New Roman" w:hAnsi="Times New Roman" w:cs="Times New Roman"/>
          <w:sz w:val="24"/>
          <w:szCs w:val="24"/>
        </w:rPr>
        <w:t xml:space="preserve"> Cette année, le projet de l’école s’articule autour de la question suivant</w:t>
      </w:r>
      <w:r w:rsidR="00286EBC">
        <w:rPr>
          <w:rFonts w:ascii="Times New Roman" w:hAnsi="Times New Roman" w:cs="Times New Roman"/>
          <w:sz w:val="24"/>
          <w:szCs w:val="24"/>
        </w:rPr>
        <w:t>e :</w:t>
      </w:r>
      <w:r w:rsidR="00832784">
        <w:rPr>
          <w:rFonts w:ascii="Times New Roman" w:hAnsi="Times New Roman" w:cs="Times New Roman"/>
          <w:sz w:val="24"/>
          <w:szCs w:val="24"/>
        </w:rPr>
        <w:t xml:space="preserve"> «</w:t>
      </w:r>
      <w:r w:rsidR="001B64C7">
        <w:rPr>
          <w:rFonts w:ascii="Times New Roman" w:hAnsi="Times New Roman" w:cs="Times New Roman"/>
          <w:sz w:val="24"/>
          <w:szCs w:val="24"/>
        </w:rPr>
        <w:t> </w:t>
      </w:r>
      <w:r w:rsidR="00832784">
        <w:rPr>
          <w:rFonts w:ascii="Times New Roman" w:hAnsi="Times New Roman" w:cs="Times New Roman"/>
          <w:sz w:val="24"/>
          <w:szCs w:val="24"/>
        </w:rPr>
        <w:t>Connais-tu ton Québec</w:t>
      </w:r>
      <w:r w:rsidR="001F388B">
        <w:rPr>
          <w:rFonts w:ascii="Times New Roman" w:hAnsi="Times New Roman" w:cs="Times New Roman"/>
          <w:sz w:val="24"/>
          <w:szCs w:val="24"/>
        </w:rPr>
        <w:t> </w:t>
      </w:r>
      <w:r w:rsidR="00832784">
        <w:rPr>
          <w:rFonts w:ascii="Times New Roman" w:hAnsi="Times New Roman" w:cs="Times New Roman"/>
          <w:sz w:val="24"/>
          <w:szCs w:val="24"/>
        </w:rPr>
        <w:t xml:space="preserve">? ». Chaque classe a reçu, au début de l’année, une région administrative. Celle de notre classe est l’Abitibi-Témiscamingue. Chaque enseignant a le mandat de travailler le Québec ainsi que leur région durant toute l’année. À la fin de l’année, les élèves de chaque classe devront présenter leur région sous forme de kiosques. </w:t>
      </w:r>
      <w:r w:rsidR="00777D54">
        <w:rPr>
          <w:rFonts w:ascii="Times New Roman" w:hAnsi="Times New Roman" w:cs="Times New Roman"/>
          <w:sz w:val="24"/>
          <w:szCs w:val="24"/>
        </w:rPr>
        <w:t>Mon enseignante</w:t>
      </w:r>
      <w:r w:rsidR="00711907">
        <w:rPr>
          <w:rFonts w:ascii="Times New Roman" w:hAnsi="Times New Roman" w:cs="Times New Roman"/>
          <w:sz w:val="24"/>
          <w:szCs w:val="24"/>
        </w:rPr>
        <w:t xml:space="preserve"> associée</w:t>
      </w:r>
      <w:r w:rsidR="00777D54">
        <w:rPr>
          <w:rFonts w:ascii="Times New Roman" w:hAnsi="Times New Roman" w:cs="Times New Roman"/>
          <w:sz w:val="24"/>
          <w:szCs w:val="24"/>
        </w:rPr>
        <w:t xml:space="preserve"> m’a mis </w:t>
      </w:r>
      <w:r w:rsidR="004C54E3">
        <w:rPr>
          <w:rFonts w:ascii="Times New Roman" w:hAnsi="Times New Roman" w:cs="Times New Roman"/>
          <w:sz w:val="24"/>
          <w:szCs w:val="24"/>
        </w:rPr>
        <w:t>responsabl</w:t>
      </w:r>
      <w:r w:rsidR="00777D54">
        <w:rPr>
          <w:rFonts w:ascii="Times New Roman" w:hAnsi="Times New Roman" w:cs="Times New Roman"/>
          <w:sz w:val="24"/>
          <w:szCs w:val="24"/>
        </w:rPr>
        <w:t xml:space="preserve">e de ce projet jusqu’en décembre. J’aurais donc la tâche de faire découvrir le Québec et mon enseignante continuera le projet en janvier en abordant la région de l’Abitibi-Témiscamingue. </w:t>
      </w:r>
      <w:r w:rsidR="003334EE">
        <w:rPr>
          <w:rFonts w:ascii="Times New Roman" w:hAnsi="Times New Roman" w:cs="Times New Roman"/>
          <w:sz w:val="24"/>
          <w:szCs w:val="24"/>
        </w:rPr>
        <w:t xml:space="preserve">En </w:t>
      </w:r>
      <w:r w:rsidR="00711907">
        <w:rPr>
          <w:rFonts w:ascii="Times New Roman" w:hAnsi="Times New Roman" w:cs="Times New Roman"/>
          <w:sz w:val="24"/>
          <w:szCs w:val="24"/>
        </w:rPr>
        <w:t xml:space="preserve">ce qui concerne mon enseignante </w:t>
      </w:r>
      <w:r w:rsidR="003334EE">
        <w:rPr>
          <w:rFonts w:ascii="Times New Roman" w:hAnsi="Times New Roman" w:cs="Times New Roman"/>
          <w:sz w:val="24"/>
          <w:szCs w:val="24"/>
        </w:rPr>
        <w:t xml:space="preserve">associée, </w:t>
      </w:r>
      <w:r w:rsidR="00711907">
        <w:rPr>
          <w:rFonts w:ascii="Times New Roman" w:hAnsi="Times New Roman" w:cs="Times New Roman"/>
          <w:sz w:val="24"/>
          <w:szCs w:val="24"/>
        </w:rPr>
        <w:t>s</w:t>
      </w:r>
      <w:r w:rsidR="003334EE">
        <w:rPr>
          <w:rFonts w:ascii="Times New Roman" w:hAnsi="Times New Roman" w:cs="Times New Roman"/>
          <w:sz w:val="24"/>
          <w:szCs w:val="24"/>
        </w:rPr>
        <w:t>es intérêts sont ass</w:t>
      </w:r>
      <w:r w:rsidR="00711907">
        <w:rPr>
          <w:rFonts w:ascii="Times New Roman" w:hAnsi="Times New Roman" w:cs="Times New Roman"/>
          <w:sz w:val="24"/>
          <w:szCs w:val="24"/>
        </w:rPr>
        <w:t>ez vastes. J’ai une enseignante associée</w:t>
      </w:r>
      <w:r w:rsidR="003334EE">
        <w:rPr>
          <w:rFonts w:ascii="Times New Roman" w:hAnsi="Times New Roman" w:cs="Times New Roman"/>
          <w:sz w:val="24"/>
          <w:szCs w:val="24"/>
        </w:rPr>
        <w:t xml:space="preserve"> qui est ouverte à plusieurs idées. Toutefois, elle aime les TIC et tout ce qui concerne les intérêts des élèves. En ce qui me concerne, je suis une personne </w:t>
      </w:r>
      <w:r w:rsidR="003A08FC">
        <w:rPr>
          <w:rFonts w:ascii="Times New Roman" w:hAnsi="Times New Roman" w:cs="Times New Roman"/>
          <w:sz w:val="24"/>
          <w:szCs w:val="24"/>
        </w:rPr>
        <w:t xml:space="preserve">ouverte à plusieurs idées, </w:t>
      </w:r>
      <w:r w:rsidR="003334EE">
        <w:rPr>
          <w:rFonts w:ascii="Times New Roman" w:hAnsi="Times New Roman" w:cs="Times New Roman"/>
          <w:sz w:val="24"/>
          <w:szCs w:val="24"/>
        </w:rPr>
        <w:t>qui aime beaucoup apprend</w:t>
      </w:r>
      <w:r w:rsidR="003A08FC">
        <w:rPr>
          <w:rFonts w:ascii="Times New Roman" w:hAnsi="Times New Roman" w:cs="Times New Roman"/>
          <w:sz w:val="24"/>
          <w:szCs w:val="24"/>
        </w:rPr>
        <w:t>re, qui aime mettre sa couleur dans ses projets et parler de culture avec ses élèves</w:t>
      </w:r>
      <w:r w:rsidR="003334EE">
        <w:rPr>
          <w:rFonts w:ascii="Times New Roman" w:hAnsi="Times New Roman" w:cs="Times New Roman"/>
          <w:sz w:val="24"/>
          <w:szCs w:val="24"/>
        </w:rPr>
        <w:t xml:space="preserve">. </w:t>
      </w:r>
      <w:r w:rsidR="003A08FC">
        <w:rPr>
          <w:rFonts w:ascii="Times New Roman" w:hAnsi="Times New Roman" w:cs="Times New Roman"/>
          <w:sz w:val="24"/>
          <w:szCs w:val="24"/>
        </w:rPr>
        <w:t xml:space="preserve">Avec ce projet, j’aimerais </w:t>
      </w:r>
      <w:r w:rsidR="003334EE">
        <w:rPr>
          <w:rFonts w:ascii="Times New Roman" w:hAnsi="Times New Roman" w:cs="Times New Roman"/>
          <w:sz w:val="24"/>
          <w:szCs w:val="24"/>
        </w:rPr>
        <w:t xml:space="preserve">que mes élèves puissent aller au-delà de ce qu’ils apprennent à l’école. </w:t>
      </w:r>
      <w:r w:rsidR="003A08FC">
        <w:rPr>
          <w:rFonts w:ascii="Times New Roman" w:hAnsi="Times New Roman" w:cs="Times New Roman"/>
          <w:sz w:val="24"/>
          <w:szCs w:val="24"/>
        </w:rPr>
        <w:t>Finalement, a</w:t>
      </w:r>
      <w:r w:rsidR="003334EE">
        <w:rPr>
          <w:rFonts w:ascii="Times New Roman" w:hAnsi="Times New Roman" w:cs="Times New Roman"/>
          <w:sz w:val="24"/>
          <w:szCs w:val="24"/>
        </w:rPr>
        <w:t>fin que mon PI</w:t>
      </w:r>
      <w:r w:rsidR="00821DE7">
        <w:rPr>
          <w:rFonts w:ascii="Times New Roman" w:hAnsi="Times New Roman" w:cs="Times New Roman"/>
          <w:sz w:val="24"/>
          <w:szCs w:val="24"/>
        </w:rPr>
        <w:t>C</w:t>
      </w:r>
      <w:r w:rsidR="004C54E3">
        <w:rPr>
          <w:rFonts w:ascii="Times New Roman" w:hAnsi="Times New Roman" w:cs="Times New Roman"/>
          <w:sz w:val="24"/>
          <w:szCs w:val="24"/>
        </w:rPr>
        <w:t xml:space="preserve"> ait u</w:t>
      </w:r>
      <w:r w:rsidR="003334EE">
        <w:rPr>
          <w:rFonts w:ascii="Times New Roman" w:hAnsi="Times New Roman" w:cs="Times New Roman"/>
          <w:sz w:val="24"/>
          <w:szCs w:val="24"/>
        </w:rPr>
        <w:t xml:space="preserve">n effet sur l’apprentissage des élèves, je souhaite les surprendre avec des nouvelles connaissances qui sont en lien avec leur quotidien. Je veux leur apprendre des notions qui leur seront utiles toute leur vie. Pour cela, je veux créer des liens </w:t>
      </w:r>
      <w:r w:rsidR="003A08FC">
        <w:rPr>
          <w:rFonts w:ascii="Times New Roman" w:hAnsi="Times New Roman" w:cs="Times New Roman"/>
          <w:sz w:val="24"/>
          <w:szCs w:val="24"/>
        </w:rPr>
        <w:t xml:space="preserve">avec leur quotidien </w:t>
      </w:r>
      <w:r w:rsidR="003334EE">
        <w:rPr>
          <w:rFonts w:ascii="Times New Roman" w:hAnsi="Times New Roman" w:cs="Times New Roman"/>
          <w:sz w:val="24"/>
          <w:szCs w:val="24"/>
        </w:rPr>
        <w:t xml:space="preserve">et utiliser diverses sources intéressantes et d’actualité. </w:t>
      </w:r>
    </w:p>
    <w:p w14:paraId="1F853F96" w14:textId="384C7A33" w:rsidR="00BA3B34" w:rsidRPr="00C6630B"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Description du projet</w:t>
      </w:r>
    </w:p>
    <w:p w14:paraId="745321AA" w14:textId="48557D1B" w:rsidR="00C6630B" w:rsidRPr="00C6630B" w:rsidRDefault="00C6630B" w:rsidP="00C6630B">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Le thème principal de mon projet est la communication orale. À travers ce projet, je désire développer chez mes élèves </w:t>
      </w:r>
      <w:r w:rsidR="007D6739">
        <w:rPr>
          <w:rFonts w:ascii="Times New Roman" w:hAnsi="Times New Roman" w:cs="Times New Roman"/>
          <w:sz w:val="24"/>
          <w:szCs w:val="24"/>
        </w:rPr>
        <w:t>plusieurs stratégies pour bien s</w:t>
      </w:r>
      <w:r>
        <w:rPr>
          <w:rFonts w:ascii="Times New Roman" w:hAnsi="Times New Roman" w:cs="Times New Roman"/>
          <w:sz w:val="24"/>
          <w:szCs w:val="24"/>
        </w:rPr>
        <w:t>’exprimer à l’oral devant un groupe, en équipe de 2 et en équipe de 4. De plus, je cherche à faire dévelo</w:t>
      </w:r>
      <w:r w:rsidR="006E324D">
        <w:rPr>
          <w:rFonts w:ascii="Times New Roman" w:hAnsi="Times New Roman" w:cs="Times New Roman"/>
          <w:sz w:val="24"/>
          <w:szCs w:val="24"/>
        </w:rPr>
        <w:t>pper l’explication et</w:t>
      </w:r>
      <w:r>
        <w:rPr>
          <w:rFonts w:ascii="Times New Roman" w:hAnsi="Times New Roman" w:cs="Times New Roman"/>
          <w:sz w:val="24"/>
          <w:szCs w:val="24"/>
        </w:rPr>
        <w:t xml:space="preserve"> la description</w:t>
      </w:r>
      <w:r w:rsidR="006E324D">
        <w:rPr>
          <w:rFonts w:ascii="Times New Roman" w:hAnsi="Times New Roman" w:cs="Times New Roman"/>
          <w:sz w:val="24"/>
          <w:szCs w:val="24"/>
        </w:rPr>
        <w:t>. Je vise à ce que mes élèves puissent raconter un événement, présenter quelque chose</w:t>
      </w:r>
      <w:r w:rsidR="00777D54">
        <w:rPr>
          <w:rFonts w:ascii="Times New Roman" w:hAnsi="Times New Roman" w:cs="Times New Roman"/>
          <w:sz w:val="24"/>
          <w:szCs w:val="24"/>
        </w:rPr>
        <w:t>, etc. Pour ce faire, j’ai jumel</w:t>
      </w:r>
      <w:r w:rsidR="000A7BE7">
        <w:rPr>
          <w:rFonts w:ascii="Times New Roman" w:hAnsi="Times New Roman" w:cs="Times New Roman"/>
          <w:sz w:val="24"/>
          <w:szCs w:val="24"/>
        </w:rPr>
        <w:t>é</w:t>
      </w:r>
      <w:r w:rsidR="00777D54">
        <w:rPr>
          <w:rFonts w:ascii="Times New Roman" w:hAnsi="Times New Roman" w:cs="Times New Roman"/>
          <w:sz w:val="24"/>
          <w:szCs w:val="24"/>
        </w:rPr>
        <w:t xml:space="preserve"> mon idée principale, la présentation orale, avec le thème de l’école qui est «</w:t>
      </w:r>
      <w:r w:rsidR="001B64C7">
        <w:rPr>
          <w:rFonts w:ascii="Times New Roman" w:hAnsi="Times New Roman" w:cs="Times New Roman"/>
          <w:sz w:val="24"/>
          <w:szCs w:val="24"/>
        </w:rPr>
        <w:t> </w:t>
      </w:r>
      <w:r w:rsidR="00777D54">
        <w:rPr>
          <w:rFonts w:ascii="Times New Roman" w:hAnsi="Times New Roman" w:cs="Times New Roman"/>
          <w:sz w:val="24"/>
          <w:szCs w:val="24"/>
        </w:rPr>
        <w:t>Connais-tu ton Québec</w:t>
      </w:r>
      <w:r w:rsidR="001F388B">
        <w:rPr>
          <w:rFonts w:ascii="Times New Roman" w:hAnsi="Times New Roman" w:cs="Times New Roman"/>
          <w:sz w:val="24"/>
          <w:szCs w:val="24"/>
        </w:rPr>
        <w:t> </w:t>
      </w:r>
      <w:r w:rsidR="00777D54">
        <w:rPr>
          <w:rFonts w:ascii="Times New Roman" w:hAnsi="Times New Roman" w:cs="Times New Roman"/>
          <w:sz w:val="24"/>
          <w:szCs w:val="24"/>
        </w:rPr>
        <w:t>?</w:t>
      </w:r>
      <w:r w:rsidR="00A10BAF">
        <w:rPr>
          <w:rFonts w:ascii="Times New Roman" w:hAnsi="Times New Roman" w:cs="Times New Roman"/>
          <w:sz w:val="24"/>
          <w:szCs w:val="24"/>
        </w:rPr>
        <w:t xml:space="preserve"> </w:t>
      </w:r>
      <w:r w:rsidR="00777D54">
        <w:rPr>
          <w:rFonts w:ascii="Times New Roman" w:hAnsi="Times New Roman" w:cs="Times New Roman"/>
          <w:sz w:val="24"/>
          <w:szCs w:val="24"/>
        </w:rPr>
        <w:t>». Ayant c</w:t>
      </w:r>
      <w:r w:rsidR="00A10BAF">
        <w:rPr>
          <w:rFonts w:ascii="Times New Roman" w:hAnsi="Times New Roman" w:cs="Times New Roman"/>
          <w:sz w:val="24"/>
          <w:szCs w:val="24"/>
        </w:rPr>
        <w:t xml:space="preserve">arte blanche </w:t>
      </w:r>
      <w:r w:rsidR="00777D54">
        <w:rPr>
          <w:rFonts w:ascii="Times New Roman" w:hAnsi="Times New Roman" w:cs="Times New Roman"/>
          <w:sz w:val="24"/>
          <w:szCs w:val="24"/>
        </w:rPr>
        <w:t>pour ce projet, j’ai donc décidé d’aborder</w:t>
      </w:r>
      <w:r w:rsidR="00A10BAF">
        <w:rPr>
          <w:rFonts w:ascii="Times New Roman" w:hAnsi="Times New Roman" w:cs="Times New Roman"/>
          <w:sz w:val="24"/>
          <w:szCs w:val="24"/>
        </w:rPr>
        <w:t xml:space="preserve"> différents thèmes</w:t>
      </w:r>
      <w:r w:rsidR="00777D54">
        <w:rPr>
          <w:rFonts w:ascii="Times New Roman" w:hAnsi="Times New Roman" w:cs="Times New Roman"/>
          <w:sz w:val="24"/>
          <w:szCs w:val="24"/>
        </w:rPr>
        <w:t xml:space="preserve"> du Québec en travaillant diffé</w:t>
      </w:r>
      <w:r w:rsidR="00A10BAF">
        <w:rPr>
          <w:rFonts w:ascii="Times New Roman" w:hAnsi="Times New Roman" w:cs="Times New Roman"/>
          <w:sz w:val="24"/>
          <w:szCs w:val="24"/>
        </w:rPr>
        <w:t>rent</w:t>
      </w:r>
      <w:r w:rsidR="001B64C7">
        <w:rPr>
          <w:rFonts w:ascii="Times New Roman" w:hAnsi="Times New Roman" w:cs="Times New Roman"/>
          <w:sz w:val="24"/>
          <w:szCs w:val="24"/>
        </w:rPr>
        <w:t>es</w:t>
      </w:r>
      <w:r w:rsidR="00A10BAF">
        <w:rPr>
          <w:rFonts w:ascii="Times New Roman" w:hAnsi="Times New Roman" w:cs="Times New Roman"/>
          <w:sz w:val="24"/>
          <w:szCs w:val="24"/>
        </w:rPr>
        <w:t xml:space="preserve"> stratégies </w:t>
      </w:r>
      <w:r w:rsidR="003A08FC">
        <w:rPr>
          <w:rFonts w:ascii="Times New Roman" w:hAnsi="Times New Roman" w:cs="Times New Roman"/>
          <w:sz w:val="24"/>
          <w:szCs w:val="24"/>
        </w:rPr>
        <w:t>de la communication orale</w:t>
      </w:r>
      <w:r w:rsidR="00777D54">
        <w:rPr>
          <w:rFonts w:ascii="Times New Roman" w:hAnsi="Times New Roman" w:cs="Times New Roman"/>
          <w:sz w:val="24"/>
          <w:szCs w:val="24"/>
        </w:rPr>
        <w:t>. Au cours de chaque thème, les élèves auront à dessiner deux cartes, deux images qui représenteront la notion qu’ils auront appris</w:t>
      </w:r>
      <w:r w:rsidR="003A08FC">
        <w:rPr>
          <w:rFonts w:ascii="Times New Roman" w:hAnsi="Times New Roman" w:cs="Times New Roman"/>
          <w:sz w:val="24"/>
          <w:szCs w:val="24"/>
        </w:rPr>
        <w:t>e</w:t>
      </w:r>
      <w:r w:rsidR="00777D54">
        <w:rPr>
          <w:rFonts w:ascii="Times New Roman" w:hAnsi="Times New Roman" w:cs="Times New Roman"/>
          <w:sz w:val="24"/>
          <w:szCs w:val="24"/>
        </w:rPr>
        <w:t>. Le but étant de construire un jeu de mémoire qu’ils présenteront à des élèves de maternelle en décembre</w:t>
      </w:r>
      <w:r w:rsidR="003A08FC">
        <w:rPr>
          <w:rFonts w:ascii="Times New Roman" w:hAnsi="Times New Roman" w:cs="Times New Roman"/>
          <w:sz w:val="24"/>
          <w:szCs w:val="24"/>
        </w:rPr>
        <w:t xml:space="preserve"> (but final)</w:t>
      </w:r>
      <w:r w:rsidR="00777D54">
        <w:rPr>
          <w:rFonts w:ascii="Times New Roman" w:hAnsi="Times New Roman" w:cs="Times New Roman"/>
          <w:sz w:val="24"/>
          <w:szCs w:val="24"/>
        </w:rPr>
        <w:t xml:space="preserve">. </w:t>
      </w:r>
      <w:r w:rsidR="00B138ED">
        <w:rPr>
          <w:rFonts w:ascii="Times New Roman" w:hAnsi="Times New Roman" w:cs="Times New Roman"/>
          <w:sz w:val="24"/>
          <w:szCs w:val="24"/>
        </w:rPr>
        <w:t xml:space="preserve">À ce moment, ils seront donc jumelés à un élève de </w:t>
      </w:r>
      <w:bookmarkStart w:id="0" w:name="_GoBack"/>
      <w:bookmarkEnd w:id="0"/>
      <w:r w:rsidR="00B138ED">
        <w:rPr>
          <w:rFonts w:ascii="Times New Roman" w:hAnsi="Times New Roman" w:cs="Times New Roman"/>
          <w:sz w:val="24"/>
          <w:szCs w:val="24"/>
        </w:rPr>
        <w:t xml:space="preserve">maternelle. Ils devront expliquer leur jeu et la signification de chaque carte. </w:t>
      </w:r>
      <w:r w:rsidR="007A278D" w:rsidRPr="007A278D">
        <w:rPr>
          <w:rFonts w:ascii="Times New Roman" w:hAnsi="Times New Roman" w:cs="Times New Roman"/>
          <w:color w:val="FF0000"/>
          <w:sz w:val="24"/>
          <w:szCs w:val="24"/>
        </w:rPr>
        <w:t xml:space="preserve"> </w:t>
      </w:r>
    </w:p>
    <w:p w14:paraId="2D79E4D5" w14:textId="4C2760D6" w:rsidR="00BA3B34" w:rsidRPr="00777D54"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Intentions d’intervention (besoins des élèves, domaine d’apprentissage, etc.)</w:t>
      </w:r>
    </w:p>
    <w:p w14:paraId="66730571" w14:textId="68001ED0" w:rsidR="00777D54" w:rsidRPr="00777D54" w:rsidRDefault="00777D54" w:rsidP="00777D54">
      <w:pPr>
        <w:spacing w:line="360" w:lineRule="auto"/>
        <w:ind w:left="0"/>
        <w:rPr>
          <w:rFonts w:ascii="Times New Roman" w:hAnsi="Times New Roman" w:cs="Times New Roman"/>
          <w:sz w:val="24"/>
          <w:szCs w:val="24"/>
        </w:rPr>
      </w:pPr>
      <w:r>
        <w:rPr>
          <w:rFonts w:ascii="Times New Roman" w:hAnsi="Times New Roman" w:cs="Times New Roman"/>
          <w:sz w:val="24"/>
          <w:szCs w:val="24"/>
        </w:rPr>
        <w:t>Mon projet touche principalement la compétence</w:t>
      </w:r>
      <w:r w:rsidR="001B64C7">
        <w:rPr>
          <w:rFonts w:ascii="Times New Roman" w:hAnsi="Times New Roman" w:cs="Times New Roman"/>
          <w:sz w:val="24"/>
          <w:szCs w:val="24"/>
        </w:rPr>
        <w:t> </w:t>
      </w:r>
      <w:r>
        <w:rPr>
          <w:rFonts w:ascii="Times New Roman" w:hAnsi="Times New Roman" w:cs="Times New Roman"/>
          <w:sz w:val="24"/>
          <w:szCs w:val="24"/>
        </w:rPr>
        <w:t xml:space="preserve">3 en français </w:t>
      </w:r>
      <w:r w:rsidR="003A08FC">
        <w:rPr>
          <w:rFonts w:ascii="Times New Roman" w:hAnsi="Times New Roman" w:cs="Times New Roman"/>
          <w:sz w:val="24"/>
          <w:szCs w:val="24"/>
        </w:rPr>
        <w:t>(c</w:t>
      </w:r>
      <w:r>
        <w:rPr>
          <w:rFonts w:ascii="Times New Roman" w:hAnsi="Times New Roman" w:cs="Times New Roman"/>
          <w:sz w:val="24"/>
          <w:szCs w:val="24"/>
        </w:rPr>
        <w:t>ommuniquer or</w:t>
      </w:r>
      <w:r w:rsidR="00A10BAF">
        <w:rPr>
          <w:rFonts w:ascii="Times New Roman" w:hAnsi="Times New Roman" w:cs="Times New Roman"/>
          <w:sz w:val="24"/>
          <w:szCs w:val="24"/>
        </w:rPr>
        <w:t>alement). De plus, il rejoint la compétence du 1</w:t>
      </w:r>
      <w:r w:rsidR="00A10BAF">
        <w:rPr>
          <w:rFonts w:ascii="Times New Roman" w:hAnsi="Times New Roman" w:cs="Times New Roman"/>
          <w:sz w:val="24"/>
          <w:szCs w:val="24"/>
          <w:vertAlign w:val="superscript"/>
        </w:rPr>
        <w:t>er</w:t>
      </w:r>
      <w:r w:rsidR="00A10BAF">
        <w:rPr>
          <w:rFonts w:ascii="Times New Roman" w:hAnsi="Times New Roman" w:cs="Times New Roman"/>
          <w:sz w:val="24"/>
          <w:szCs w:val="24"/>
        </w:rPr>
        <w:t xml:space="preserve"> cycle du</w:t>
      </w:r>
      <w:r>
        <w:rPr>
          <w:rFonts w:ascii="Times New Roman" w:hAnsi="Times New Roman" w:cs="Times New Roman"/>
          <w:sz w:val="24"/>
          <w:szCs w:val="24"/>
        </w:rPr>
        <w:t xml:space="preserve"> domaine de l’univers socia</w:t>
      </w:r>
      <w:r w:rsidR="00A10BAF">
        <w:rPr>
          <w:rFonts w:ascii="Times New Roman" w:hAnsi="Times New Roman" w:cs="Times New Roman"/>
          <w:sz w:val="24"/>
          <w:szCs w:val="24"/>
        </w:rPr>
        <w:t xml:space="preserve">l qui est de </w:t>
      </w:r>
      <w:r>
        <w:rPr>
          <w:rFonts w:ascii="Times New Roman" w:hAnsi="Times New Roman" w:cs="Times New Roman"/>
          <w:sz w:val="24"/>
          <w:szCs w:val="24"/>
        </w:rPr>
        <w:t>«</w:t>
      </w:r>
      <w:r w:rsidR="001B64C7">
        <w:rPr>
          <w:rFonts w:ascii="Times New Roman" w:hAnsi="Times New Roman" w:cs="Times New Roman"/>
          <w:sz w:val="24"/>
          <w:szCs w:val="24"/>
        </w:rPr>
        <w:t> </w:t>
      </w:r>
      <w:r>
        <w:rPr>
          <w:rFonts w:ascii="Times New Roman" w:hAnsi="Times New Roman" w:cs="Times New Roman"/>
          <w:sz w:val="24"/>
          <w:szCs w:val="24"/>
        </w:rPr>
        <w:t>Construire sa représentation de l’espace, du temps et de la société</w:t>
      </w:r>
      <w:r w:rsidR="001B64C7">
        <w:rPr>
          <w:rFonts w:ascii="Times New Roman" w:hAnsi="Times New Roman" w:cs="Times New Roman"/>
          <w:sz w:val="24"/>
          <w:szCs w:val="24"/>
        </w:rPr>
        <w:t> </w:t>
      </w:r>
      <w:r>
        <w:rPr>
          <w:rFonts w:ascii="Times New Roman" w:hAnsi="Times New Roman" w:cs="Times New Roman"/>
          <w:sz w:val="24"/>
          <w:szCs w:val="24"/>
        </w:rPr>
        <w:t>»</w:t>
      </w:r>
      <w:r w:rsidR="00A10BAF">
        <w:rPr>
          <w:rFonts w:ascii="Times New Roman" w:hAnsi="Times New Roman" w:cs="Times New Roman"/>
          <w:sz w:val="24"/>
          <w:szCs w:val="24"/>
        </w:rPr>
        <w:t>.</w:t>
      </w:r>
      <w:r>
        <w:rPr>
          <w:rFonts w:ascii="Times New Roman" w:hAnsi="Times New Roman" w:cs="Times New Roman"/>
          <w:sz w:val="24"/>
          <w:szCs w:val="24"/>
        </w:rPr>
        <w:t xml:space="preserve"> En ce qui concerne mes intentions, je souhaite que mes élèves puissent développer leur communication orale, mais qu’ils puissent être capables de bien expliquer leur jeu de mémoire au</w:t>
      </w:r>
      <w:r w:rsidR="006564D0">
        <w:rPr>
          <w:rFonts w:ascii="Times New Roman" w:hAnsi="Times New Roman" w:cs="Times New Roman"/>
          <w:sz w:val="24"/>
          <w:szCs w:val="24"/>
        </w:rPr>
        <w:t xml:space="preserve">x </w:t>
      </w:r>
      <w:r>
        <w:rPr>
          <w:rFonts w:ascii="Times New Roman" w:hAnsi="Times New Roman" w:cs="Times New Roman"/>
          <w:sz w:val="24"/>
          <w:szCs w:val="24"/>
        </w:rPr>
        <w:t>maternelle</w:t>
      </w:r>
      <w:r w:rsidR="006564D0">
        <w:rPr>
          <w:rFonts w:ascii="Times New Roman" w:hAnsi="Times New Roman" w:cs="Times New Roman"/>
          <w:sz w:val="24"/>
          <w:szCs w:val="24"/>
        </w:rPr>
        <w:t xml:space="preserve">s </w:t>
      </w:r>
      <w:r>
        <w:rPr>
          <w:rFonts w:ascii="Times New Roman" w:hAnsi="Times New Roman" w:cs="Times New Roman"/>
          <w:sz w:val="24"/>
          <w:szCs w:val="24"/>
        </w:rPr>
        <w:t>et qu’</w:t>
      </w:r>
      <w:r w:rsidR="00A10BAF">
        <w:rPr>
          <w:rFonts w:ascii="Times New Roman" w:hAnsi="Times New Roman" w:cs="Times New Roman"/>
          <w:sz w:val="24"/>
          <w:szCs w:val="24"/>
        </w:rPr>
        <w:t>ils puissent aussi</w:t>
      </w:r>
      <w:r>
        <w:rPr>
          <w:rFonts w:ascii="Times New Roman" w:hAnsi="Times New Roman" w:cs="Times New Roman"/>
          <w:sz w:val="24"/>
          <w:szCs w:val="24"/>
        </w:rPr>
        <w:t xml:space="preserve"> expliquer la signification de chaque carte. </w:t>
      </w:r>
      <w:r w:rsidR="00F904A3">
        <w:rPr>
          <w:rFonts w:ascii="Times New Roman" w:hAnsi="Times New Roman" w:cs="Times New Roman"/>
          <w:sz w:val="24"/>
          <w:szCs w:val="24"/>
        </w:rPr>
        <w:t>Développer la communication orale vient directement répondre à un besoin de mes élèves, car j’avais remarqué qu’ils avaient beaucoup de difficulté à s’exprimer lors des causeries, à expliquer une notion à la classe ou tout simplement à présenter un dessin devant la classe. Finalement, je crois répondre à leurs intérêts, car j’ai des élèves qui aiment beaucoup apprendre sur la nature et sur les chose</w:t>
      </w:r>
      <w:r w:rsidR="00A10BAF">
        <w:rPr>
          <w:rFonts w:ascii="Times New Roman" w:hAnsi="Times New Roman" w:cs="Times New Roman"/>
          <w:sz w:val="24"/>
          <w:szCs w:val="24"/>
        </w:rPr>
        <w:t>s du quotidien</w:t>
      </w:r>
      <w:r w:rsidR="00F904A3">
        <w:rPr>
          <w:rFonts w:ascii="Times New Roman" w:hAnsi="Times New Roman" w:cs="Times New Roman"/>
          <w:sz w:val="24"/>
          <w:szCs w:val="24"/>
        </w:rPr>
        <w:t xml:space="preserve">. </w:t>
      </w:r>
    </w:p>
    <w:p w14:paraId="1DBAC058" w14:textId="609F44FE" w:rsidR="00BA3B34" w:rsidRPr="00B138ED"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Échéancier : principales étapes et durée du projet</w:t>
      </w:r>
    </w:p>
    <w:p w14:paraId="08BFB2B8" w14:textId="35153EA2" w:rsidR="00B138ED" w:rsidRDefault="00B138ED" w:rsidP="00B138ED">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Mon projet s’échelonne </w:t>
      </w:r>
      <w:r w:rsidR="003A08FC">
        <w:rPr>
          <w:rFonts w:ascii="Times New Roman" w:hAnsi="Times New Roman" w:cs="Times New Roman"/>
          <w:sz w:val="24"/>
          <w:szCs w:val="24"/>
        </w:rPr>
        <w:t xml:space="preserve">sur </w:t>
      </w:r>
      <w:r>
        <w:rPr>
          <w:rFonts w:ascii="Times New Roman" w:hAnsi="Times New Roman" w:cs="Times New Roman"/>
          <w:sz w:val="24"/>
          <w:szCs w:val="24"/>
        </w:rPr>
        <w:t xml:space="preserve">quatre mois, donc tout au long de mon stage. Une période est prévue aux deux semaines. Pour chaque période, au moins une stratégie de communication orale est à développer. De plus, un nouveau thème est abordé ou approfondi. Mon projet commence donc dès septembre et se termine en décembre avec la présentation du jeu de mémoire aux élèves de maternelle. Voici un tableau qui résume les principales notions vues au cours de l’automne : </w:t>
      </w:r>
    </w:p>
    <w:tbl>
      <w:tblPr>
        <w:tblStyle w:val="Grilledutableau"/>
        <w:tblW w:w="0" w:type="auto"/>
        <w:tblInd w:w="360" w:type="dxa"/>
        <w:tblLook w:val="04A0" w:firstRow="1" w:lastRow="0" w:firstColumn="1" w:lastColumn="0" w:noHBand="0" w:noVBand="1"/>
      </w:tblPr>
      <w:tblGrid>
        <w:gridCol w:w="2430"/>
        <w:gridCol w:w="2340"/>
        <w:gridCol w:w="2426"/>
        <w:gridCol w:w="2066"/>
      </w:tblGrid>
      <w:tr w:rsidR="00254064" w14:paraId="796A3CAF" w14:textId="5324E6EA" w:rsidTr="00254064">
        <w:tc>
          <w:tcPr>
            <w:tcW w:w="2430" w:type="dxa"/>
          </w:tcPr>
          <w:p w14:paraId="44FE2E19" w14:textId="7BA6F18B" w:rsidR="00254064" w:rsidRPr="00076B6F" w:rsidRDefault="00254064" w:rsidP="00076B6F">
            <w:pPr>
              <w:ind w:left="0"/>
              <w:rPr>
                <w:rFonts w:ascii="Times New Roman" w:hAnsi="Times New Roman" w:cs="Times New Roman"/>
                <w:b/>
              </w:rPr>
            </w:pPr>
            <w:r w:rsidRPr="00076B6F">
              <w:rPr>
                <w:rFonts w:ascii="Times New Roman" w:hAnsi="Times New Roman" w:cs="Times New Roman"/>
                <w:b/>
              </w:rPr>
              <w:t>Mois</w:t>
            </w:r>
          </w:p>
        </w:tc>
        <w:tc>
          <w:tcPr>
            <w:tcW w:w="2340" w:type="dxa"/>
          </w:tcPr>
          <w:p w14:paraId="663B4D32" w14:textId="4E8D57F5" w:rsidR="00254064" w:rsidRPr="00076B6F" w:rsidRDefault="00254064" w:rsidP="00076B6F">
            <w:pPr>
              <w:ind w:left="0"/>
              <w:rPr>
                <w:rFonts w:ascii="Times New Roman" w:hAnsi="Times New Roman" w:cs="Times New Roman"/>
                <w:b/>
              </w:rPr>
            </w:pPr>
            <w:r w:rsidRPr="00076B6F">
              <w:rPr>
                <w:rFonts w:ascii="Times New Roman" w:hAnsi="Times New Roman" w:cs="Times New Roman"/>
                <w:b/>
              </w:rPr>
              <w:t>Notions</w:t>
            </w:r>
          </w:p>
        </w:tc>
        <w:tc>
          <w:tcPr>
            <w:tcW w:w="2426" w:type="dxa"/>
          </w:tcPr>
          <w:p w14:paraId="0C0D6862" w14:textId="1F743297" w:rsidR="00254064" w:rsidRPr="00076B6F" w:rsidRDefault="00254064" w:rsidP="00076B6F">
            <w:pPr>
              <w:ind w:left="0"/>
              <w:rPr>
                <w:rFonts w:ascii="Times New Roman" w:hAnsi="Times New Roman" w:cs="Times New Roman"/>
                <w:b/>
              </w:rPr>
            </w:pPr>
            <w:r w:rsidRPr="00076B6F">
              <w:rPr>
                <w:rFonts w:ascii="Times New Roman" w:hAnsi="Times New Roman" w:cs="Times New Roman"/>
                <w:b/>
              </w:rPr>
              <w:t>Stratégies</w:t>
            </w:r>
          </w:p>
        </w:tc>
        <w:tc>
          <w:tcPr>
            <w:tcW w:w="2066" w:type="dxa"/>
          </w:tcPr>
          <w:p w14:paraId="49BB8549" w14:textId="52492F71" w:rsidR="00254064" w:rsidRPr="00076B6F" w:rsidRDefault="00254064" w:rsidP="00076B6F">
            <w:pPr>
              <w:ind w:left="0"/>
              <w:rPr>
                <w:rFonts w:ascii="Times New Roman" w:hAnsi="Times New Roman" w:cs="Times New Roman"/>
                <w:b/>
              </w:rPr>
            </w:pPr>
            <w:r w:rsidRPr="00076B6F">
              <w:rPr>
                <w:rFonts w:ascii="Times New Roman" w:hAnsi="Times New Roman" w:cs="Times New Roman"/>
                <w:b/>
              </w:rPr>
              <w:t xml:space="preserve">Activités </w:t>
            </w:r>
          </w:p>
        </w:tc>
      </w:tr>
      <w:tr w:rsidR="00254064" w14:paraId="6B4076B6" w14:textId="39F51909" w:rsidTr="00254064">
        <w:tc>
          <w:tcPr>
            <w:tcW w:w="2430" w:type="dxa"/>
          </w:tcPr>
          <w:p w14:paraId="7EE6B10A" w14:textId="2886BC51" w:rsidR="00254064" w:rsidRPr="00076B6F" w:rsidRDefault="00254064" w:rsidP="00076B6F">
            <w:pPr>
              <w:ind w:left="0"/>
              <w:rPr>
                <w:rFonts w:ascii="Times New Roman" w:hAnsi="Times New Roman" w:cs="Times New Roman"/>
              </w:rPr>
            </w:pPr>
            <w:r w:rsidRPr="00076B6F">
              <w:rPr>
                <w:rFonts w:ascii="Times New Roman" w:hAnsi="Times New Roman" w:cs="Times New Roman"/>
              </w:rPr>
              <w:t>Septembre</w:t>
            </w:r>
          </w:p>
        </w:tc>
        <w:tc>
          <w:tcPr>
            <w:tcW w:w="2340" w:type="dxa"/>
          </w:tcPr>
          <w:p w14:paraId="7322C770" w14:textId="6E596F17" w:rsidR="00254064" w:rsidRPr="00076B6F" w:rsidRDefault="00254064" w:rsidP="00076B6F">
            <w:pPr>
              <w:ind w:left="0"/>
              <w:rPr>
                <w:rFonts w:ascii="Times New Roman" w:hAnsi="Times New Roman" w:cs="Times New Roman"/>
              </w:rPr>
            </w:pPr>
            <w:r w:rsidRPr="00076B6F">
              <w:rPr>
                <w:rFonts w:ascii="Times New Roman" w:hAnsi="Times New Roman" w:cs="Times New Roman"/>
              </w:rPr>
              <w:t>Carte du monde, carte du Canada et du Québec, drapeau du Québec</w:t>
            </w:r>
            <w:r w:rsidR="00F5084C" w:rsidRPr="00076B6F">
              <w:rPr>
                <w:rFonts w:ascii="Times New Roman" w:hAnsi="Times New Roman" w:cs="Times New Roman"/>
              </w:rPr>
              <w:t>, les cartes (</w:t>
            </w:r>
            <w:r w:rsidR="0080703B">
              <w:rPr>
                <w:rFonts w:ascii="Times New Roman" w:hAnsi="Times New Roman" w:cs="Times New Roman"/>
              </w:rPr>
              <w:t>q</w:t>
            </w:r>
            <w:r w:rsidR="00F5084C" w:rsidRPr="00076B6F">
              <w:rPr>
                <w:rFonts w:ascii="Times New Roman" w:hAnsi="Times New Roman" w:cs="Times New Roman"/>
              </w:rPr>
              <w:t>u’est-ce qu’une carte</w:t>
            </w:r>
            <w:r w:rsidR="001F388B">
              <w:rPr>
                <w:rFonts w:ascii="Times New Roman" w:hAnsi="Times New Roman" w:cs="Times New Roman"/>
              </w:rPr>
              <w:t> </w:t>
            </w:r>
            <w:r w:rsidR="00F5084C" w:rsidRPr="00076B6F">
              <w:rPr>
                <w:rFonts w:ascii="Times New Roman" w:hAnsi="Times New Roman" w:cs="Times New Roman"/>
              </w:rPr>
              <w:t>?)</w:t>
            </w:r>
            <w:r w:rsidR="004D7021" w:rsidRPr="00076B6F">
              <w:rPr>
                <w:rFonts w:ascii="Times New Roman" w:hAnsi="Times New Roman" w:cs="Times New Roman"/>
              </w:rPr>
              <w:t xml:space="preserve">, le </w:t>
            </w:r>
            <w:r w:rsidR="00D16EEE">
              <w:rPr>
                <w:rFonts w:ascii="Times New Roman" w:hAnsi="Times New Roman" w:cs="Times New Roman"/>
              </w:rPr>
              <w:t>f</w:t>
            </w:r>
            <w:r w:rsidR="004D7021" w:rsidRPr="00076B6F">
              <w:rPr>
                <w:rFonts w:ascii="Times New Roman" w:hAnsi="Times New Roman" w:cs="Times New Roman"/>
              </w:rPr>
              <w:t xml:space="preserve">leuve Saint-Laurent et les poissons du Québec. </w:t>
            </w:r>
          </w:p>
        </w:tc>
        <w:tc>
          <w:tcPr>
            <w:tcW w:w="2426" w:type="dxa"/>
          </w:tcPr>
          <w:p w14:paraId="174F5209" w14:textId="77777777" w:rsidR="00254064" w:rsidRPr="00076B6F" w:rsidRDefault="00254064" w:rsidP="00076B6F">
            <w:pPr>
              <w:ind w:left="0"/>
              <w:rPr>
                <w:rFonts w:ascii="Times New Roman" w:hAnsi="Times New Roman" w:cs="Times New Roman"/>
              </w:rPr>
            </w:pPr>
            <w:r w:rsidRPr="00076B6F">
              <w:rPr>
                <w:rFonts w:ascii="Times New Roman" w:hAnsi="Times New Roman" w:cs="Times New Roman"/>
              </w:rPr>
              <w:t>Je regarde la personne qui parle.</w:t>
            </w:r>
          </w:p>
          <w:p w14:paraId="1E442B0E" w14:textId="77777777" w:rsidR="00254064" w:rsidRPr="00076B6F" w:rsidRDefault="00F5084C" w:rsidP="00076B6F">
            <w:pPr>
              <w:ind w:left="0"/>
              <w:rPr>
                <w:rFonts w:ascii="Times New Roman" w:hAnsi="Times New Roman" w:cs="Times New Roman"/>
              </w:rPr>
            </w:pPr>
            <w:r w:rsidRPr="00076B6F">
              <w:rPr>
                <w:rFonts w:ascii="Times New Roman" w:hAnsi="Times New Roman" w:cs="Times New Roman"/>
              </w:rPr>
              <w:t>Je regarde la personne ou l</w:t>
            </w:r>
            <w:r w:rsidR="00254064" w:rsidRPr="00076B6F">
              <w:rPr>
                <w:rFonts w:ascii="Times New Roman" w:hAnsi="Times New Roman" w:cs="Times New Roman"/>
              </w:rPr>
              <w:t xml:space="preserve">e groupe à qui je parle. </w:t>
            </w:r>
          </w:p>
          <w:p w14:paraId="184A08CE" w14:textId="383488A2" w:rsidR="00F5084C" w:rsidRPr="00076B6F" w:rsidRDefault="00F5084C" w:rsidP="00076B6F">
            <w:pPr>
              <w:ind w:left="0"/>
              <w:rPr>
                <w:rFonts w:ascii="Times New Roman" w:hAnsi="Times New Roman" w:cs="Times New Roman"/>
              </w:rPr>
            </w:pPr>
            <w:r w:rsidRPr="00076B6F">
              <w:rPr>
                <w:rFonts w:ascii="Times New Roman" w:hAnsi="Times New Roman" w:cs="Times New Roman"/>
              </w:rPr>
              <w:t xml:space="preserve">Je parle de mon sujet avec plusieurs détails. </w:t>
            </w:r>
          </w:p>
        </w:tc>
        <w:tc>
          <w:tcPr>
            <w:tcW w:w="2066" w:type="dxa"/>
          </w:tcPr>
          <w:p w14:paraId="0ACE4E1B" w14:textId="74396ADA" w:rsidR="00254064" w:rsidRPr="00076B6F" w:rsidRDefault="00F5084C" w:rsidP="00076B6F">
            <w:pPr>
              <w:ind w:left="0"/>
              <w:rPr>
                <w:rFonts w:ascii="Times New Roman" w:hAnsi="Times New Roman" w:cs="Times New Roman"/>
              </w:rPr>
            </w:pPr>
            <w:r w:rsidRPr="00076B6F">
              <w:rPr>
                <w:rFonts w:ascii="Times New Roman" w:hAnsi="Times New Roman" w:cs="Times New Roman"/>
              </w:rPr>
              <w:t>Abécédaire sur le Québec, exploration de cartes, raconter un souvenir d’été au Québec ou un souvenir de voyage</w:t>
            </w:r>
            <w:r w:rsidR="004D7021" w:rsidRPr="00076B6F">
              <w:rPr>
                <w:rFonts w:ascii="Times New Roman" w:hAnsi="Times New Roman" w:cs="Times New Roman"/>
              </w:rPr>
              <w:t xml:space="preserve">, décrire un poisson à son ami (le faire deviner). </w:t>
            </w:r>
          </w:p>
        </w:tc>
      </w:tr>
      <w:tr w:rsidR="00254064" w14:paraId="3192CC15" w14:textId="27972180" w:rsidTr="00254064">
        <w:tc>
          <w:tcPr>
            <w:tcW w:w="2430" w:type="dxa"/>
          </w:tcPr>
          <w:p w14:paraId="231726F2" w14:textId="590AD2B3" w:rsidR="00254064" w:rsidRPr="00076B6F" w:rsidRDefault="00254064" w:rsidP="00076B6F">
            <w:pPr>
              <w:ind w:left="0"/>
              <w:rPr>
                <w:rFonts w:ascii="Times New Roman" w:hAnsi="Times New Roman" w:cs="Times New Roman"/>
              </w:rPr>
            </w:pPr>
            <w:r w:rsidRPr="00076B6F">
              <w:rPr>
                <w:rFonts w:ascii="Times New Roman" w:hAnsi="Times New Roman" w:cs="Times New Roman"/>
              </w:rPr>
              <w:t>Octobre</w:t>
            </w:r>
          </w:p>
        </w:tc>
        <w:tc>
          <w:tcPr>
            <w:tcW w:w="2340" w:type="dxa"/>
          </w:tcPr>
          <w:p w14:paraId="4A3DCB16" w14:textId="13A4080B" w:rsidR="00254064" w:rsidRPr="00076B6F" w:rsidRDefault="008A004B" w:rsidP="00076B6F">
            <w:pPr>
              <w:ind w:left="0"/>
              <w:rPr>
                <w:rFonts w:ascii="Times New Roman" w:hAnsi="Times New Roman" w:cs="Times New Roman"/>
              </w:rPr>
            </w:pPr>
            <w:r w:rsidRPr="00076B6F">
              <w:rPr>
                <w:rFonts w:ascii="Times New Roman" w:hAnsi="Times New Roman" w:cs="Times New Roman"/>
              </w:rPr>
              <w:t xml:space="preserve">Les poissons du Québec, les baleines, les parties d’un poisson et les arbres du Québec. </w:t>
            </w:r>
          </w:p>
        </w:tc>
        <w:tc>
          <w:tcPr>
            <w:tcW w:w="2426" w:type="dxa"/>
          </w:tcPr>
          <w:p w14:paraId="264EB649" w14:textId="77777777" w:rsidR="00254064" w:rsidRPr="00076B6F" w:rsidRDefault="004D7021" w:rsidP="00076B6F">
            <w:pPr>
              <w:ind w:left="0"/>
              <w:rPr>
                <w:rFonts w:ascii="Times New Roman" w:hAnsi="Times New Roman" w:cs="Times New Roman"/>
              </w:rPr>
            </w:pPr>
            <w:r w:rsidRPr="00076B6F">
              <w:rPr>
                <w:rFonts w:ascii="Times New Roman" w:hAnsi="Times New Roman" w:cs="Times New Roman"/>
              </w:rPr>
              <w:t xml:space="preserve">Je parle de mon sujet avec plusieurs détails. </w:t>
            </w:r>
          </w:p>
          <w:p w14:paraId="11FAC164" w14:textId="77777777" w:rsidR="004D7021" w:rsidRPr="00076B6F" w:rsidRDefault="008A004B" w:rsidP="00076B6F">
            <w:pPr>
              <w:ind w:left="0"/>
              <w:rPr>
                <w:rFonts w:ascii="Times New Roman" w:hAnsi="Times New Roman" w:cs="Times New Roman"/>
              </w:rPr>
            </w:pPr>
            <w:r w:rsidRPr="00076B6F">
              <w:rPr>
                <w:rFonts w:ascii="Times New Roman" w:hAnsi="Times New Roman" w:cs="Times New Roman"/>
              </w:rPr>
              <w:t xml:space="preserve">J’utilise efficacement le matériel que je présente. </w:t>
            </w:r>
          </w:p>
          <w:p w14:paraId="3FA4D52C" w14:textId="4DA12BDC" w:rsidR="008A004B" w:rsidRPr="00076B6F" w:rsidRDefault="008A004B" w:rsidP="00076B6F">
            <w:pPr>
              <w:ind w:left="0"/>
              <w:rPr>
                <w:rFonts w:ascii="Times New Roman" w:hAnsi="Times New Roman" w:cs="Times New Roman"/>
              </w:rPr>
            </w:pPr>
            <w:r w:rsidRPr="00076B6F">
              <w:rPr>
                <w:rFonts w:ascii="Times New Roman" w:hAnsi="Times New Roman" w:cs="Times New Roman"/>
              </w:rPr>
              <w:t xml:space="preserve">Je choisis les mots justes liés au thème. </w:t>
            </w:r>
          </w:p>
        </w:tc>
        <w:tc>
          <w:tcPr>
            <w:tcW w:w="2066" w:type="dxa"/>
          </w:tcPr>
          <w:p w14:paraId="6BECEE1C" w14:textId="3B1C8212" w:rsidR="00254064" w:rsidRPr="00076B6F" w:rsidRDefault="008A004B" w:rsidP="00076B6F">
            <w:pPr>
              <w:ind w:left="0"/>
              <w:rPr>
                <w:rFonts w:ascii="Times New Roman" w:hAnsi="Times New Roman" w:cs="Times New Roman"/>
              </w:rPr>
            </w:pPr>
            <w:r w:rsidRPr="00076B6F">
              <w:rPr>
                <w:rFonts w:ascii="Times New Roman" w:hAnsi="Times New Roman" w:cs="Times New Roman"/>
              </w:rPr>
              <w:t xml:space="preserve">Jeux d’association, présentation d’un dessin de poisson à l’avant, exploration de feuilles, présentation en équipe de deux dans un groupe de quatre. </w:t>
            </w:r>
          </w:p>
        </w:tc>
      </w:tr>
      <w:tr w:rsidR="00254064" w14:paraId="63599AC0" w14:textId="7B77945D" w:rsidTr="00254064">
        <w:tc>
          <w:tcPr>
            <w:tcW w:w="2430" w:type="dxa"/>
          </w:tcPr>
          <w:p w14:paraId="67AC05F6" w14:textId="34B3E3DD" w:rsidR="00254064" w:rsidRPr="00076B6F" w:rsidRDefault="00254064" w:rsidP="00076B6F">
            <w:pPr>
              <w:ind w:left="0"/>
              <w:rPr>
                <w:rFonts w:ascii="Times New Roman" w:hAnsi="Times New Roman" w:cs="Times New Roman"/>
              </w:rPr>
            </w:pPr>
            <w:r w:rsidRPr="00076B6F">
              <w:rPr>
                <w:rFonts w:ascii="Times New Roman" w:hAnsi="Times New Roman" w:cs="Times New Roman"/>
              </w:rPr>
              <w:t xml:space="preserve">Novembre </w:t>
            </w:r>
          </w:p>
        </w:tc>
        <w:tc>
          <w:tcPr>
            <w:tcW w:w="2340" w:type="dxa"/>
          </w:tcPr>
          <w:p w14:paraId="4D6DA162" w14:textId="306F99B9" w:rsidR="00254064" w:rsidRPr="00076B6F" w:rsidRDefault="008A004B" w:rsidP="00076B6F">
            <w:pPr>
              <w:ind w:left="0"/>
              <w:rPr>
                <w:rFonts w:ascii="Times New Roman" w:hAnsi="Times New Roman" w:cs="Times New Roman"/>
              </w:rPr>
            </w:pPr>
            <w:r w:rsidRPr="00076B6F">
              <w:rPr>
                <w:rFonts w:ascii="Times New Roman" w:hAnsi="Times New Roman" w:cs="Times New Roman"/>
              </w:rPr>
              <w:t>Arbres du Québec et animaux du Québec.</w:t>
            </w:r>
          </w:p>
        </w:tc>
        <w:tc>
          <w:tcPr>
            <w:tcW w:w="2426" w:type="dxa"/>
          </w:tcPr>
          <w:p w14:paraId="6B17C39C" w14:textId="77777777" w:rsidR="008A004B" w:rsidRPr="00076B6F" w:rsidRDefault="008A004B" w:rsidP="00076B6F">
            <w:pPr>
              <w:ind w:left="0"/>
              <w:rPr>
                <w:rFonts w:ascii="Times New Roman" w:hAnsi="Times New Roman" w:cs="Times New Roman"/>
              </w:rPr>
            </w:pPr>
            <w:r w:rsidRPr="00076B6F">
              <w:rPr>
                <w:rFonts w:ascii="Times New Roman" w:hAnsi="Times New Roman" w:cs="Times New Roman"/>
              </w:rPr>
              <w:t xml:space="preserve">J’utilise efficacement le matériel que je présente. </w:t>
            </w:r>
          </w:p>
          <w:p w14:paraId="77E8E4B6" w14:textId="77777777" w:rsidR="00254064" w:rsidRPr="00076B6F" w:rsidRDefault="008A004B" w:rsidP="00076B6F">
            <w:pPr>
              <w:ind w:left="0"/>
              <w:rPr>
                <w:rFonts w:ascii="Times New Roman" w:hAnsi="Times New Roman" w:cs="Times New Roman"/>
              </w:rPr>
            </w:pPr>
            <w:r w:rsidRPr="00076B6F">
              <w:rPr>
                <w:rFonts w:ascii="Times New Roman" w:hAnsi="Times New Roman" w:cs="Times New Roman"/>
              </w:rPr>
              <w:t>Je choisis les mots justes liés au thème.</w:t>
            </w:r>
          </w:p>
          <w:p w14:paraId="12A061DC" w14:textId="77777777" w:rsidR="00CA4CBD" w:rsidRPr="00076B6F" w:rsidRDefault="008A004B" w:rsidP="00076B6F">
            <w:pPr>
              <w:ind w:left="0"/>
              <w:rPr>
                <w:rFonts w:ascii="Times New Roman" w:hAnsi="Times New Roman" w:cs="Times New Roman"/>
              </w:rPr>
            </w:pPr>
            <w:r w:rsidRPr="00076B6F">
              <w:rPr>
                <w:rFonts w:ascii="Times New Roman" w:hAnsi="Times New Roman" w:cs="Times New Roman"/>
              </w:rPr>
              <w:t xml:space="preserve">Je raconte mon idée jusqu’au bout. </w:t>
            </w:r>
          </w:p>
          <w:p w14:paraId="01D4FF7A" w14:textId="5FF7248F" w:rsidR="00CA4CBD" w:rsidRPr="00076B6F" w:rsidRDefault="00CA4CBD" w:rsidP="00076B6F">
            <w:pPr>
              <w:ind w:left="0"/>
              <w:rPr>
                <w:rFonts w:ascii="Times New Roman" w:hAnsi="Times New Roman" w:cs="Times New Roman"/>
              </w:rPr>
            </w:pPr>
            <w:r w:rsidRPr="00076B6F">
              <w:rPr>
                <w:rFonts w:ascii="Times New Roman" w:hAnsi="Times New Roman" w:cs="Times New Roman"/>
              </w:rPr>
              <w:t>J’articule bien pour prononcer tous les mots et tous les sons.</w:t>
            </w:r>
          </w:p>
        </w:tc>
        <w:tc>
          <w:tcPr>
            <w:tcW w:w="2066" w:type="dxa"/>
          </w:tcPr>
          <w:p w14:paraId="3583BF14" w14:textId="1B33364D" w:rsidR="00254064" w:rsidRPr="00076B6F" w:rsidRDefault="008A004B" w:rsidP="00076B6F">
            <w:pPr>
              <w:ind w:left="0"/>
              <w:rPr>
                <w:rFonts w:ascii="Times New Roman" w:hAnsi="Times New Roman" w:cs="Times New Roman"/>
              </w:rPr>
            </w:pPr>
            <w:r w:rsidRPr="00076B6F">
              <w:rPr>
                <w:rFonts w:ascii="Times New Roman" w:hAnsi="Times New Roman" w:cs="Times New Roman"/>
              </w:rPr>
              <w:t>P</w:t>
            </w:r>
            <w:r w:rsidRPr="00076B6F">
              <w:rPr>
                <w:rFonts w:ascii="Times New Roman" w:hAnsi="Times New Roman" w:cs="Times New Roman"/>
              </w:rPr>
              <w:t>résentation en équipe de deux dans un groupe de quatre</w:t>
            </w:r>
            <w:r w:rsidRPr="00076B6F">
              <w:rPr>
                <w:rFonts w:ascii="Times New Roman" w:hAnsi="Times New Roman" w:cs="Times New Roman"/>
              </w:rPr>
              <w:t>, explora</w:t>
            </w:r>
            <w:r w:rsidR="00FF6ED7">
              <w:rPr>
                <w:rFonts w:ascii="Times New Roman" w:hAnsi="Times New Roman" w:cs="Times New Roman"/>
              </w:rPr>
              <w:t>tion des animaux du Québec par les livres et l</w:t>
            </w:r>
            <w:r w:rsidRPr="00076B6F">
              <w:rPr>
                <w:rFonts w:ascii="Times New Roman" w:hAnsi="Times New Roman" w:cs="Times New Roman"/>
              </w:rPr>
              <w:t xml:space="preserve">es vidéos, jeux d’association et de devinettes (composition). </w:t>
            </w:r>
          </w:p>
        </w:tc>
      </w:tr>
      <w:tr w:rsidR="00254064" w14:paraId="036C557F" w14:textId="1A462F85" w:rsidTr="00254064">
        <w:tc>
          <w:tcPr>
            <w:tcW w:w="2430" w:type="dxa"/>
          </w:tcPr>
          <w:p w14:paraId="7F9290C3" w14:textId="4196768B" w:rsidR="00254064" w:rsidRPr="00076B6F" w:rsidRDefault="00254064" w:rsidP="00076B6F">
            <w:pPr>
              <w:ind w:left="0"/>
              <w:rPr>
                <w:rFonts w:ascii="Times New Roman" w:hAnsi="Times New Roman" w:cs="Times New Roman"/>
              </w:rPr>
            </w:pPr>
            <w:r w:rsidRPr="00076B6F">
              <w:rPr>
                <w:rFonts w:ascii="Times New Roman" w:hAnsi="Times New Roman" w:cs="Times New Roman"/>
              </w:rPr>
              <w:t>Décembre</w:t>
            </w:r>
          </w:p>
        </w:tc>
        <w:tc>
          <w:tcPr>
            <w:tcW w:w="2340" w:type="dxa"/>
          </w:tcPr>
          <w:p w14:paraId="34C897F4" w14:textId="4469263F" w:rsidR="00254064" w:rsidRPr="00076B6F" w:rsidRDefault="008A004B" w:rsidP="00076B6F">
            <w:pPr>
              <w:ind w:left="0"/>
              <w:rPr>
                <w:rFonts w:ascii="Times New Roman" w:hAnsi="Times New Roman" w:cs="Times New Roman"/>
              </w:rPr>
            </w:pPr>
            <w:r w:rsidRPr="00076B6F">
              <w:rPr>
                <w:rFonts w:ascii="Times New Roman" w:hAnsi="Times New Roman" w:cs="Times New Roman"/>
              </w:rPr>
              <w:t xml:space="preserve">Préparation de la présentation finale (jeu de mémoire) et présentation finale. </w:t>
            </w:r>
          </w:p>
        </w:tc>
        <w:tc>
          <w:tcPr>
            <w:tcW w:w="2426" w:type="dxa"/>
          </w:tcPr>
          <w:p w14:paraId="653CE2EF" w14:textId="5BC1CEF6" w:rsidR="008A004B" w:rsidRPr="00076B6F" w:rsidRDefault="008A004B" w:rsidP="00076B6F">
            <w:pPr>
              <w:ind w:left="0"/>
              <w:rPr>
                <w:rFonts w:ascii="Times New Roman" w:hAnsi="Times New Roman" w:cs="Times New Roman"/>
              </w:rPr>
            </w:pPr>
            <w:r w:rsidRPr="00076B6F">
              <w:rPr>
                <w:rFonts w:ascii="Times New Roman" w:hAnsi="Times New Roman" w:cs="Times New Roman"/>
              </w:rPr>
              <w:t xml:space="preserve">Je me prépare </w:t>
            </w:r>
            <w:r w:rsidRPr="00076B6F">
              <w:rPr>
                <w:rFonts w:ascii="Times New Roman" w:hAnsi="Times New Roman" w:cs="Times New Roman"/>
              </w:rPr>
              <w:sym w:font="Wingdings" w:char="F0E0"/>
            </w:r>
            <w:r w:rsidRPr="00076B6F">
              <w:rPr>
                <w:rFonts w:ascii="Times New Roman" w:hAnsi="Times New Roman" w:cs="Times New Roman"/>
              </w:rPr>
              <w:t xml:space="preserve"> je récite à voix haute et je prépare mon matériel. </w:t>
            </w:r>
          </w:p>
          <w:p w14:paraId="13ACA8D6" w14:textId="77777777" w:rsidR="00254064" w:rsidRPr="00076B6F" w:rsidRDefault="008A004B" w:rsidP="00076B6F">
            <w:pPr>
              <w:ind w:left="0"/>
              <w:rPr>
                <w:rFonts w:ascii="Times New Roman" w:hAnsi="Times New Roman" w:cs="Times New Roman"/>
              </w:rPr>
            </w:pPr>
            <w:r w:rsidRPr="00076B6F">
              <w:rPr>
                <w:rFonts w:ascii="Times New Roman" w:hAnsi="Times New Roman" w:cs="Times New Roman"/>
              </w:rPr>
              <w:t xml:space="preserve">Toutes les stratégies écrites plus haut. </w:t>
            </w:r>
          </w:p>
          <w:p w14:paraId="61D5CC78" w14:textId="77777777" w:rsidR="008A004B" w:rsidRPr="00076B6F" w:rsidRDefault="008A004B" w:rsidP="00076B6F">
            <w:pPr>
              <w:ind w:left="0"/>
              <w:rPr>
                <w:rFonts w:ascii="Times New Roman" w:hAnsi="Times New Roman" w:cs="Times New Roman"/>
              </w:rPr>
            </w:pPr>
          </w:p>
          <w:p w14:paraId="0E7A4316" w14:textId="5273F43C" w:rsidR="008A004B" w:rsidRPr="00076B6F" w:rsidRDefault="008A004B" w:rsidP="00076B6F">
            <w:pPr>
              <w:ind w:left="0"/>
              <w:rPr>
                <w:rFonts w:ascii="Times New Roman" w:hAnsi="Times New Roman" w:cs="Times New Roman"/>
              </w:rPr>
            </w:pPr>
          </w:p>
        </w:tc>
        <w:tc>
          <w:tcPr>
            <w:tcW w:w="2066" w:type="dxa"/>
          </w:tcPr>
          <w:p w14:paraId="1199BF36" w14:textId="1EEBADB6" w:rsidR="00254064" w:rsidRPr="00076B6F" w:rsidRDefault="008A004B" w:rsidP="00076B6F">
            <w:pPr>
              <w:ind w:left="0"/>
              <w:rPr>
                <w:rFonts w:ascii="Times New Roman" w:hAnsi="Times New Roman" w:cs="Times New Roman"/>
              </w:rPr>
            </w:pPr>
            <w:r w:rsidRPr="00076B6F">
              <w:rPr>
                <w:rFonts w:ascii="Times New Roman" w:hAnsi="Times New Roman" w:cs="Times New Roman"/>
              </w:rPr>
              <w:t xml:space="preserve">Pratiquer ses explications en équipe de deux et devant la classe, expliquer son jeu de mémoire à un élève de la maternelle et jouer avec lui. </w:t>
            </w:r>
          </w:p>
        </w:tc>
      </w:tr>
    </w:tbl>
    <w:p w14:paraId="368058CD" w14:textId="77777777" w:rsidR="00B138ED" w:rsidRPr="00B138ED" w:rsidRDefault="00B138ED" w:rsidP="00B138ED">
      <w:pPr>
        <w:spacing w:line="360" w:lineRule="auto"/>
        <w:ind w:left="360"/>
        <w:rPr>
          <w:rFonts w:ascii="Times New Roman" w:hAnsi="Times New Roman" w:cs="Times New Roman"/>
          <w:sz w:val="24"/>
          <w:szCs w:val="24"/>
        </w:rPr>
      </w:pPr>
    </w:p>
    <w:p w14:paraId="32F79F19" w14:textId="1B66892A" w:rsidR="00BA3B34" w:rsidRPr="004C75E9"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Obstacles anticipés</w:t>
      </w:r>
    </w:p>
    <w:p w14:paraId="44FE0DAA" w14:textId="27AF84A5" w:rsidR="004C75E9" w:rsidRPr="004C75E9" w:rsidRDefault="004C75E9" w:rsidP="004C75E9">
      <w:pPr>
        <w:spacing w:line="360" w:lineRule="auto"/>
        <w:ind w:left="360"/>
        <w:rPr>
          <w:rFonts w:ascii="Times New Roman" w:hAnsi="Times New Roman" w:cs="Times New Roman"/>
          <w:sz w:val="24"/>
          <w:szCs w:val="24"/>
        </w:rPr>
      </w:pPr>
      <w:r>
        <w:rPr>
          <w:rFonts w:ascii="Times New Roman" w:hAnsi="Times New Roman" w:cs="Times New Roman"/>
          <w:sz w:val="24"/>
          <w:szCs w:val="24"/>
        </w:rPr>
        <w:t>Pour mo</w:t>
      </w:r>
      <w:r w:rsidR="00FF6ED7">
        <w:rPr>
          <w:rFonts w:ascii="Times New Roman" w:hAnsi="Times New Roman" w:cs="Times New Roman"/>
          <w:sz w:val="24"/>
          <w:szCs w:val="24"/>
        </w:rPr>
        <w:t>n</w:t>
      </w:r>
      <w:r>
        <w:rPr>
          <w:rFonts w:ascii="Times New Roman" w:hAnsi="Times New Roman" w:cs="Times New Roman"/>
          <w:sz w:val="24"/>
          <w:szCs w:val="24"/>
        </w:rPr>
        <w:t xml:space="preserve"> projet, plusieurs obstacles sont à prévoir. Pour commencer, j’avais observé que la plupart de mes élèves avaient de la difficulté à parler devant un groupe (tê</w:t>
      </w:r>
      <w:r w:rsidR="00A10BAF">
        <w:rPr>
          <w:rFonts w:ascii="Times New Roman" w:hAnsi="Times New Roman" w:cs="Times New Roman"/>
          <w:sz w:val="24"/>
          <w:szCs w:val="24"/>
        </w:rPr>
        <w:t>te vers le bas,</w:t>
      </w:r>
      <w:r>
        <w:rPr>
          <w:rFonts w:ascii="Times New Roman" w:hAnsi="Times New Roman" w:cs="Times New Roman"/>
          <w:sz w:val="24"/>
          <w:szCs w:val="24"/>
        </w:rPr>
        <w:t xml:space="preserve"> mauvaise articulation, voix basse, débit trop lent ou trop rapide). De plus, ils ont de la difficulté à préciser leurs idées, à décrire (dire des détails) et à raconter une histoire avec un début et une fin. Je l’ai surtout observé lors de la causerie. De ce fait, je prévois donc leur enseigner du vocabulaire pour les amener à enrichir le leur et à ne pas devenir vague</w:t>
      </w:r>
      <w:r w:rsidR="00AC0B6D">
        <w:rPr>
          <w:rFonts w:ascii="Times New Roman" w:hAnsi="Times New Roman" w:cs="Times New Roman"/>
          <w:sz w:val="24"/>
          <w:szCs w:val="24"/>
        </w:rPr>
        <w:t>s.</w:t>
      </w:r>
      <w:r>
        <w:rPr>
          <w:rFonts w:ascii="Times New Roman" w:hAnsi="Times New Roman" w:cs="Times New Roman"/>
          <w:sz w:val="24"/>
          <w:szCs w:val="24"/>
        </w:rPr>
        <w:t xml:space="preserve"> </w:t>
      </w:r>
      <w:r w:rsidR="00234476">
        <w:rPr>
          <w:rFonts w:ascii="Times New Roman" w:hAnsi="Times New Roman" w:cs="Times New Roman"/>
          <w:sz w:val="24"/>
          <w:szCs w:val="24"/>
        </w:rPr>
        <w:t>De plus, mes élèves auront besoin d’ê</w:t>
      </w:r>
      <w:r w:rsidR="00FF6ED7">
        <w:rPr>
          <w:rFonts w:ascii="Times New Roman" w:hAnsi="Times New Roman" w:cs="Times New Roman"/>
          <w:sz w:val="24"/>
          <w:szCs w:val="24"/>
        </w:rPr>
        <w:t>tre bien encadré</w:t>
      </w:r>
      <w:r w:rsidR="0022664B">
        <w:rPr>
          <w:rFonts w:ascii="Times New Roman" w:hAnsi="Times New Roman" w:cs="Times New Roman"/>
          <w:sz w:val="24"/>
          <w:szCs w:val="24"/>
        </w:rPr>
        <w:t xml:space="preserve">s </w:t>
      </w:r>
      <w:r w:rsidR="00FF6ED7">
        <w:rPr>
          <w:rFonts w:ascii="Times New Roman" w:hAnsi="Times New Roman" w:cs="Times New Roman"/>
          <w:sz w:val="24"/>
          <w:szCs w:val="24"/>
        </w:rPr>
        <w:t>et soutenu</w:t>
      </w:r>
      <w:r w:rsidR="0022664B">
        <w:rPr>
          <w:rFonts w:ascii="Times New Roman" w:hAnsi="Times New Roman" w:cs="Times New Roman"/>
          <w:sz w:val="24"/>
          <w:szCs w:val="24"/>
        </w:rPr>
        <w:t>s,</w:t>
      </w:r>
      <w:r w:rsidR="00234476">
        <w:rPr>
          <w:rFonts w:ascii="Times New Roman" w:hAnsi="Times New Roman" w:cs="Times New Roman"/>
          <w:sz w:val="24"/>
          <w:szCs w:val="24"/>
        </w:rPr>
        <w:t xml:space="preserve"> car plusieurs sont anxieux ou manquent de confiance. Finalement, je devrai prévoir plusieurs façons de les divertir et de trouver des moyens pour qu’ils soient concentrés sur la tâche, car ils sont très actifs et bavards. Ils aiment beaucoup parler d’autres choses.  </w:t>
      </w:r>
    </w:p>
    <w:p w14:paraId="47A8DF75" w14:textId="4AEE78D9" w:rsidR="00BA3B34" w:rsidRPr="00234476"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Personne</w:t>
      </w:r>
      <w:r w:rsidR="007D6739">
        <w:rPr>
          <w:rFonts w:ascii="Times New Roman" w:hAnsi="Times New Roman" w:cs="Times New Roman"/>
          <w:sz w:val="24"/>
          <w:szCs w:val="24"/>
          <w:u w:val="single"/>
        </w:rPr>
        <w:t>s</w:t>
      </w:r>
      <w:r>
        <w:rPr>
          <w:rFonts w:ascii="Times New Roman" w:hAnsi="Times New Roman" w:cs="Times New Roman"/>
          <w:sz w:val="24"/>
          <w:szCs w:val="24"/>
          <w:u w:val="single"/>
        </w:rPr>
        <w:t xml:space="preserve"> ressources ou matériel à consulter et/ou à utiliser</w:t>
      </w:r>
    </w:p>
    <w:p w14:paraId="09033FCF" w14:textId="1E808923" w:rsidR="00FF1286" w:rsidRDefault="00234476" w:rsidP="00234476">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Pour mon projet, la première personne ressource reste mon enseignante associée. Mon enseignante a déjà participé à un projet, dans sa carrière, sur la communication orale à l’école. </w:t>
      </w:r>
      <w:r w:rsidR="00233C7C">
        <w:rPr>
          <w:rFonts w:ascii="Times New Roman" w:hAnsi="Times New Roman" w:cs="Times New Roman"/>
          <w:sz w:val="24"/>
          <w:szCs w:val="24"/>
        </w:rPr>
        <w:t xml:space="preserve">Dès le début de mon projet, elle </w:t>
      </w:r>
      <w:r>
        <w:rPr>
          <w:rFonts w:ascii="Times New Roman" w:hAnsi="Times New Roman" w:cs="Times New Roman"/>
          <w:sz w:val="24"/>
          <w:szCs w:val="24"/>
        </w:rPr>
        <w:t xml:space="preserve">m’a conseillé de consulter le site de la commission scolaire où se trouve le projet. C’est d’ailleurs sur ce site où j’ai pu trouver les stratégies que je désire faire apprendre à mes élèves. De plus, lors de mon projet, j’utiliserai plusieurs livres comme des histoires, un abécédaire sur le Québec et des documentaires. Je compte aussi utiliser des sites </w:t>
      </w:r>
      <w:r w:rsidR="00AC516D">
        <w:rPr>
          <w:rFonts w:ascii="Times New Roman" w:hAnsi="Times New Roman" w:cs="Times New Roman"/>
          <w:sz w:val="24"/>
          <w:szCs w:val="24"/>
        </w:rPr>
        <w:t>gouvernementaux</w:t>
      </w:r>
      <w:r>
        <w:rPr>
          <w:rFonts w:ascii="Times New Roman" w:hAnsi="Times New Roman" w:cs="Times New Roman"/>
          <w:sz w:val="24"/>
          <w:szCs w:val="24"/>
        </w:rPr>
        <w:t xml:space="preserve"> qui vont me permettre de me renseigner sur la faune et la flore du Québec. Finalement, je vais </w:t>
      </w:r>
      <w:r w:rsidR="008D1372">
        <w:rPr>
          <w:rFonts w:ascii="Times New Roman" w:hAnsi="Times New Roman" w:cs="Times New Roman"/>
          <w:sz w:val="24"/>
          <w:szCs w:val="24"/>
        </w:rPr>
        <w:t xml:space="preserve">projeter au tableau </w:t>
      </w:r>
      <w:r>
        <w:rPr>
          <w:rFonts w:ascii="Times New Roman" w:hAnsi="Times New Roman" w:cs="Times New Roman"/>
          <w:sz w:val="24"/>
          <w:szCs w:val="24"/>
        </w:rPr>
        <w:t>divers</w:t>
      </w:r>
      <w:r w:rsidR="008D1372">
        <w:rPr>
          <w:rFonts w:ascii="Times New Roman" w:hAnsi="Times New Roman" w:cs="Times New Roman"/>
          <w:sz w:val="24"/>
          <w:szCs w:val="24"/>
        </w:rPr>
        <w:t>es</w:t>
      </w:r>
      <w:r>
        <w:rPr>
          <w:rFonts w:ascii="Times New Roman" w:hAnsi="Times New Roman" w:cs="Times New Roman"/>
          <w:sz w:val="24"/>
          <w:szCs w:val="24"/>
        </w:rPr>
        <w:t xml:space="preserve"> vidéos qui v</w:t>
      </w:r>
      <w:r w:rsidR="008D1372">
        <w:rPr>
          <w:rFonts w:ascii="Times New Roman" w:hAnsi="Times New Roman" w:cs="Times New Roman"/>
          <w:sz w:val="24"/>
          <w:szCs w:val="24"/>
        </w:rPr>
        <w:t xml:space="preserve">ont venir compléter mon enseignement. </w:t>
      </w:r>
      <w:r w:rsidR="0013776F">
        <w:rPr>
          <w:rFonts w:ascii="Times New Roman" w:hAnsi="Times New Roman" w:cs="Times New Roman"/>
          <w:sz w:val="24"/>
          <w:szCs w:val="24"/>
        </w:rPr>
        <w:t xml:space="preserve">Voici des exemples de ressources </w:t>
      </w:r>
      <w:r w:rsidR="007536F6">
        <w:rPr>
          <w:rFonts w:ascii="Times New Roman" w:hAnsi="Times New Roman" w:cs="Times New Roman"/>
          <w:sz w:val="24"/>
          <w:szCs w:val="24"/>
        </w:rPr>
        <w:t>que je vais</w:t>
      </w:r>
      <w:r w:rsidR="0043250C">
        <w:rPr>
          <w:rFonts w:ascii="Times New Roman" w:hAnsi="Times New Roman" w:cs="Times New Roman"/>
          <w:sz w:val="24"/>
          <w:szCs w:val="24"/>
        </w:rPr>
        <w:t xml:space="preserve"> utiliser cet automne :</w:t>
      </w:r>
    </w:p>
    <w:p w14:paraId="2A3246E3" w14:textId="185E80FF" w:rsidR="004F6175" w:rsidRPr="00FF1286" w:rsidRDefault="00FF1286" w:rsidP="00FF1286">
      <w:pPr>
        <w:pStyle w:val="Pardeliste"/>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Carrier, J. (2017). </w:t>
      </w:r>
      <w:r>
        <w:rPr>
          <w:rFonts w:ascii="Times New Roman" w:hAnsi="Times New Roman" w:cs="Times New Roman"/>
          <w:i/>
          <w:sz w:val="24"/>
          <w:szCs w:val="24"/>
        </w:rPr>
        <w:t xml:space="preserve">Les arbres du Québec. </w:t>
      </w:r>
      <w:r w:rsidR="00022944">
        <w:rPr>
          <w:rFonts w:ascii="Times New Roman" w:hAnsi="Times New Roman" w:cs="Times New Roman"/>
          <w:sz w:val="24"/>
          <w:szCs w:val="24"/>
        </w:rPr>
        <w:t xml:space="preserve">Paris : Les Éditions </w:t>
      </w:r>
      <w:proofErr w:type="spellStart"/>
      <w:r w:rsidR="00022944">
        <w:rPr>
          <w:rFonts w:ascii="Times New Roman" w:hAnsi="Times New Roman" w:cs="Times New Roman"/>
          <w:sz w:val="24"/>
          <w:szCs w:val="24"/>
        </w:rPr>
        <w:t>Auzou</w:t>
      </w:r>
      <w:proofErr w:type="spellEnd"/>
      <w:r w:rsidR="00022944">
        <w:rPr>
          <w:rFonts w:ascii="Times New Roman" w:hAnsi="Times New Roman" w:cs="Times New Roman"/>
          <w:sz w:val="24"/>
          <w:szCs w:val="24"/>
        </w:rPr>
        <w:t xml:space="preserve">. </w:t>
      </w:r>
      <w:r w:rsidR="0043250C" w:rsidRPr="00FF1286">
        <w:rPr>
          <w:rFonts w:ascii="Times New Roman" w:hAnsi="Times New Roman" w:cs="Times New Roman"/>
          <w:sz w:val="24"/>
          <w:szCs w:val="24"/>
        </w:rPr>
        <w:t xml:space="preserve"> </w:t>
      </w:r>
    </w:p>
    <w:p w14:paraId="2E42A700" w14:textId="3E73014C" w:rsidR="0043250C" w:rsidRDefault="007F7E9F" w:rsidP="0043250C">
      <w:pPr>
        <w:pStyle w:val="Pardeliste"/>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Commission scolaire des Découvreurs. (2017). La communication orale au 1</w:t>
      </w:r>
      <w:r w:rsidRPr="007F7E9F">
        <w:rPr>
          <w:rFonts w:ascii="Times New Roman" w:hAnsi="Times New Roman" w:cs="Times New Roman"/>
          <w:sz w:val="24"/>
          <w:szCs w:val="24"/>
          <w:vertAlign w:val="superscript"/>
        </w:rPr>
        <w:t>er</w:t>
      </w:r>
      <w:r>
        <w:rPr>
          <w:rFonts w:ascii="Times New Roman" w:hAnsi="Times New Roman" w:cs="Times New Roman"/>
          <w:sz w:val="24"/>
          <w:szCs w:val="24"/>
        </w:rPr>
        <w:t xml:space="preserve"> cycle. Repéré à </w:t>
      </w:r>
      <w:hyperlink r:id="rId7" w:history="1">
        <w:r w:rsidRPr="007F2AB5">
          <w:rPr>
            <w:rStyle w:val="Lienhypertexte"/>
            <w:rFonts w:ascii="Times New Roman" w:hAnsi="Times New Roman" w:cs="Times New Roman"/>
            <w:sz w:val="24"/>
            <w:szCs w:val="24"/>
          </w:rPr>
          <w:t>http://seduc.csdecou.qc.ca/prim-fra/la-communication-orale-au-1er-cycle/</w:t>
        </w:r>
      </w:hyperlink>
      <w:r>
        <w:rPr>
          <w:rFonts w:ascii="Times New Roman" w:hAnsi="Times New Roman" w:cs="Times New Roman"/>
          <w:sz w:val="24"/>
          <w:szCs w:val="24"/>
        </w:rPr>
        <w:t xml:space="preserve"> </w:t>
      </w:r>
    </w:p>
    <w:p w14:paraId="4D892298" w14:textId="6801877B" w:rsidR="004240EC" w:rsidRDefault="004240EC" w:rsidP="0043250C">
      <w:pPr>
        <w:pStyle w:val="Pardeliste"/>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Doyon, M. (2009). </w:t>
      </w:r>
      <w:r>
        <w:rPr>
          <w:rFonts w:ascii="Times New Roman" w:hAnsi="Times New Roman" w:cs="Times New Roman"/>
          <w:i/>
          <w:sz w:val="24"/>
          <w:szCs w:val="24"/>
        </w:rPr>
        <w:t>Abécédaire : Québec en photos</w:t>
      </w:r>
      <w:r>
        <w:rPr>
          <w:rFonts w:ascii="Times New Roman" w:hAnsi="Times New Roman" w:cs="Times New Roman"/>
          <w:sz w:val="24"/>
          <w:szCs w:val="24"/>
        </w:rPr>
        <w:t xml:space="preserve">. Québec : Les Éditions Héritage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w:t>
      </w:r>
    </w:p>
    <w:p w14:paraId="6B4956FB" w14:textId="2F315361" w:rsidR="00DE3784" w:rsidRPr="00DE3784" w:rsidRDefault="007F7E9F" w:rsidP="00DE3784">
      <w:pPr>
        <w:pStyle w:val="Pardeliste"/>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Gouvernement du Québec. (2017). La diversité des poissons. Repéré à </w:t>
      </w:r>
      <w:hyperlink r:id="rId8" w:history="1">
        <w:r w:rsidRPr="007F2AB5">
          <w:rPr>
            <w:rStyle w:val="Lienhypertexte"/>
            <w:rFonts w:ascii="Times New Roman" w:hAnsi="Times New Roman" w:cs="Times New Roman"/>
            <w:sz w:val="24"/>
            <w:szCs w:val="24"/>
          </w:rPr>
          <w:t>http://www.mddelcc.gouv.qc.ca/poissons/Fl-St-Laurent/St-Laurent.asp</w:t>
        </w:r>
      </w:hyperlink>
      <w:r>
        <w:rPr>
          <w:rFonts w:ascii="Times New Roman" w:hAnsi="Times New Roman" w:cs="Times New Roman"/>
          <w:sz w:val="24"/>
          <w:szCs w:val="24"/>
        </w:rPr>
        <w:t xml:space="preserve"> </w:t>
      </w:r>
    </w:p>
    <w:p w14:paraId="0DEBED83" w14:textId="79CBB2B0" w:rsidR="00BA3B34" w:rsidRPr="00E93DB9" w:rsidRDefault="00BA3B34" w:rsidP="00BA3B34">
      <w:pPr>
        <w:pStyle w:val="Pardelist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Moments ou modalités d’évaluation : outils d’évaluation </w:t>
      </w:r>
    </w:p>
    <w:p w14:paraId="2018C11C" w14:textId="52D6564B" w:rsidR="00BE6064" w:rsidRPr="006C21B4" w:rsidRDefault="00E93DB9" w:rsidP="00082B2D">
      <w:pPr>
        <w:spacing w:line="360" w:lineRule="auto"/>
        <w:ind w:left="360"/>
        <w:rPr>
          <w:rFonts w:ascii="Times New Roman" w:hAnsi="Times New Roman" w:cs="Times New Roman"/>
          <w:sz w:val="24"/>
          <w:szCs w:val="24"/>
        </w:rPr>
      </w:pPr>
      <w:r>
        <w:rPr>
          <w:rFonts w:ascii="Times New Roman" w:hAnsi="Times New Roman" w:cs="Times New Roman"/>
          <w:sz w:val="24"/>
          <w:szCs w:val="24"/>
        </w:rPr>
        <w:t>Pour commencer, à la première étape, la communication orale n’est pas une compétence évaluée à mon école de stage. Les évaluations seront donc toujours formatives. Évidemment, pour chaque période, je vais observer mes élèves. Je vais cibler quelques élèves à évaluer plus précisément. Pour ce faire, je compte prendre des notes dans un cahier de traces. De plus, à chaque période, j’</w:t>
      </w:r>
      <w:r w:rsidR="00DE3784">
        <w:rPr>
          <w:rFonts w:ascii="Times New Roman" w:hAnsi="Times New Roman" w:cs="Times New Roman"/>
          <w:sz w:val="24"/>
          <w:szCs w:val="24"/>
        </w:rPr>
        <w:t>aimerais prendre le temps de</w:t>
      </w:r>
      <w:r>
        <w:rPr>
          <w:rFonts w:ascii="Times New Roman" w:hAnsi="Times New Roman" w:cs="Times New Roman"/>
          <w:sz w:val="24"/>
          <w:szCs w:val="24"/>
        </w:rPr>
        <w:t xml:space="preserve"> bien questionner mes élève</w:t>
      </w:r>
      <w:r w:rsidR="0066784B">
        <w:rPr>
          <w:rFonts w:ascii="Times New Roman" w:hAnsi="Times New Roman" w:cs="Times New Roman"/>
          <w:sz w:val="24"/>
          <w:szCs w:val="24"/>
        </w:rPr>
        <w:t xml:space="preserve">s pour voir leur compréhension. </w:t>
      </w:r>
      <w:r w:rsidR="00DE3784">
        <w:rPr>
          <w:rFonts w:ascii="Times New Roman" w:hAnsi="Times New Roman" w:cs="Times New Roman"/>
          <w:sz w:val="24"/>
          <w:szCs w:val="24"/>
        </w:rPr>
        <w:t>De plus,</w:t>
      </w:r>
      <w:r w:rsidR="0066784B">
        <w:rPr>
          <w:rFonts w:ascii="Times New Roman" w:hAnsi="Times New Roman" w:cs="Times New Roman"/>
          <w:sz w:val="24"/>
          <w:szCs w:val="24"/>
        </w:rPr>
        <w:t xml:space="preserve"> à</w:t>
      </w:r>
      <w:r w:rsidR="00172CB2">
        <w:rPr>
          <w:rFonts w:ascii="Times New Roman" w:hAnsi="Times New Roman" w:cs="Times New Roman"/>
          <w:sz w:val="24"/>
          <w:szCs w:val="24"/>
        </w:rPr>
        <w:t xml:space="preserve"> </w:t>
      </w:r>
      <w:r w:rsidR="0066784B">
        <w:rPr>
          <w:rFonts w:ascii="Times New Roman" w:hAnsi="Times New Roman" w:cs="Times New Roman"/>
          <w:sz w:val="24"/>
          <w:szCs w:val="24"/>
        </w:rPr>
        <w:t xml:space="preserve">partir de la fin octobre, je vais me bâtir des grilles simples </w:t>
      </w:r>
      <w:r w:rsidR="00082B2D">
        <w:rPr>
          <w:rFonts w:ascii="Times New Roman" w:hAnsi="Times New Roman" w:cs="Times New Roman"/>
          <w:sz w:val="24"/>
          <w:szCs w:val="24"/>
        </w:rPr>
        <w:t xml:space="preserve">(cases à </w:t>
      </w:r>
      <w:proofErr w:type="gramStart"/>
      <w:r w:rsidR="00082B2D">
        <w:rPr>
          <w:rFonts w:ascii="Times New Roman" w:hAnsi="Times New Roman" w:cs="Times New Roman"/>
          <w:sz w:val="24"/>
          <w:szCs w:val="24"/>
        </w:rPr>
        <w:t>cocher</w:t>
      </w:r>
      <w:proofErr w:type="gramEnd"/>
      <w:r w:rsidR="00082B2D">
        <w:rPr>
          <w:rFonts w:ascii="Times New Roman" w:hAnsi="Times New Roman" w:cs="Times New Roman"/>
          <w:sz w:val="24"/>
          <w:szCs w:val="24"/>
        </w:rPr>
        <w:t xml:space="preserve">) </w:t>
      </w:r>
      <w:r w:rsidR="0066784B">
        <w:rPr>
          <w:rFonts w:ascii="Times New Roman" w:hAnsi="Times New Roman" w:cs="Times New Roman"/>
          <w:sz w:val="24"/>
          <w:szCs w:val="24"/>
        </w:rPr>
        <w:t xml:space="preserve">qui vont me permettre de situer mes élèves. J’aimerais observer l’intégration des stratégies, c’est-à-dire si les élèves utilisent les stratégies enseignées depuis le début de l’année. </w:t>
      </w:r>
      <w:r w:rsidR="001B64C7">
        <w:rPr>
          <w:rFonts w:ascii="Times New Roman" w:hAnsi="Times New Roman" w:cs="Times New Roman"/>
          <w:sz w:val="24"/>
          <w:szCs w:val="24"/>
        </w:rPr>
        <w:t>De plus, lors d</w:t>
      </w:r>
      <w:r w:rsidR="00082B2D">
        <w:rPr>
          <w:rFonts w:ascii="Times New Roman" w:hAnsi="Times New Roman" w:cs="Times New Roman"/>
          <w:sz w:val="24"/>
          <w:szCs w:val="24"/>
        </w:rPr>
        <w:t xml:space="preserve">es périodes sur mon projet, je vais prendre des photos et des vidéos pour avoir des traces. Je conserve aussi les travaux d’élèves pour la même raison. Finalement, je prévois en décembre une période pour que mes élèves puissent se pratiquer à expliquer leur jeu à un ami de la classe. Je souhaite, lors de cette période, leur expliquer comment se préparer à une présentation orale. </w:t>
      </w:r>
    </w:p>
    <w:p w14:paraId="3947766E" w14:textId="77777777" w:rsidR="00701781" w:rsidRPr="00B964F6" w:rsidRDefault="00701781" w:rsidP="00701781">
      <w:pPr>
        <w:pStyle w:val="Puce1"/>
        <w:numPr>
          <w:ilvl w:val="0"/>
          <w:numId w:val="0"/>
        </w:numPr>
        <w:ind w:left="720" w:hanging="360"/>
        <w:rPr>
          <w:rFonts w:ascii="Times New Roman" w:hAnsi="Times New Roman" w:cs="Times New Roman"/>
        </w:rPr>
      </w:pPr>
    </w:p>
    <w:p w14:paraId="695D67A4" w14:textId="77777777" w:rsidR="001A7152" w:rsidRPr="00B964F6" w:rsidRDefault="001A7152">
      <w:pPr>
        <w:rPr>
          <w:rFonts w:ascii="Times New Roman" w:hAnsi="Times New Roman" w:cs="Times New Roman"/>
        </w:rPr>
      </w:pPr>
    </w:p>
    <w:sectPr w:rsidR="001A7152" w:rsidRPr="00B964F6" w:rsidSect="0015506B">
      <w:footerReference w:type="even" r:id="rId9"/>
      <w:footerReference w:type="default" r:id="rId10"/>
      <w:pgSz w:w="12240" w:h="15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5F95D" w14:textId="77777777" w:rsidR="00E913E4" w:rsidRDefault="00E913E4" w:rsidP="00C6630B">
      <w:pPr>
        <w:spacing w:before="0"/>
      </w:pPr>
      <w:r>
        <w:separator/>
      </w:r>
    </w:p>
  </w:endnote>
  <w:endnote w:type="continuationSeparator" w:id="0">
    <w:p w14:paraId="636ED98E" w14:textId="77777777" w:rsidR="00E913E4" w:rsidRDefault="00E913E4" w:rsidP="00C663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9CE4" w14:textId="77777777" w:rsidR="00C6630B" w:rsidRDefault="00C6630B" w:rsidP="0015506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0D10FC" w14:textId="77777777" w:rsidR="00C6630B" w:rsidRDefault="00C6630B" w:rsidP="00C6630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C0FA" w14:textId="77777777" w:rsidR="00C6630B" w:rsidRDefault="00C6630B" w:rsidP="0015506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D076D">
      <w:rPr>
        <w:rStyle w:val="Numrodepage"/>
        <w:noProof/>
      </w:rPr>
      <w:t>6</w:t>
    </w:r>
    <w:r>
      <w:rPr>
        <w:rStyle w:val="Numrodepage"/>
      </w:rPr>
      <w:fldChar w:fldCharType="end"/>
    </w:r>
  </w:p>
  <w:p w14:paraId="3CC7A528" w14:textId="77777777" w:rsidR="00C6630B" w:rsidRDefault="00C6630B" w:rsidP="00C6630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EC3DC" w14:textId="77777777" w:rsidR="00E913E4" w:rsidRDefault="00E913E4" w:rsidP="00C6630B">
      <w:pPr>
        <w:spacing w:before="0"/>
      </w:pPr>
      <w:r>
        <w:separator/>
      </w:r>
    </w:p>
  </w:footnote>
  <w:footnote w:type="continuationSeparator" w:id="0">
    <w:p w14:paraId="39E301F5" w14:textId="77777777" w:rsidR="00E913E4" w:rsidRDefault="00E913E4" w:rsidP="00C6630B">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EF7"/>
    <w:multiLevelType w:val="hybridMultilevel"/>
    <w:tmpl w:val="651A2298"/>
    <w:lvl w:ilvl="0" w:tplc="97FC1164">
      <w:start w:val="1"/>
      <w:numFmt w:val="bullet"/>
      <w:lvlText w:val="-"/>
      <w:lvlJc w:val="left"/>
      <w:pPr>
        <w:ind w:left="1080" w:hanging="360"/>
      </w:pPr>
      <w:rPr>
        <w:rFonts w:ascii="Times New Roman" w:eastAsia="Times New Roman" w:hAnsi="Times New Roman" w:cs="Times New Roman"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0A2536A"/>
    <w:multiLevelType w:val="hybridMultilevel"/>
    <w:tmpl w:val="ACC0C99C"/>
    <w:lvl w:ilvl="0" w:tplc="CEDA26AC">
      <w:start w:val="1"/>
      <w:numFmt w:val="bullet"/>
      <w:pStyle w:val="Puce1"/>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AAA0F16"/>
    <w:multiLevelType w:val="hybridMultilevel"/>
    <w:tmpl w:val="03423D9C"/>
    <w:lvl w:ilvl="0" w:tplc="CC8A74AA">
      <w:start w:val="1"/>
      <w:numFmt w:val="bullet"/>
      <w:lvlText w:val="-"/>
      <w:lvlJc w:val="left"/>
      <w:pPr>
        <w:ind w:left="700" w:hanging="360"/>
      </w:pPr>
      <w:rPr>
        <w:rFonts w:ascii="Times New Roman" w:eastAsia="Times New Roman" w:hAnsi="Times New Roman"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
    <w:nsid w:val="1CC67F19"/>
    <w:multiLevelType w:val="hybridMultilevel"/>
    <w:tmpl w:val="FCDAE114"/>
    <w:lvl w:ilvl="0" w:tplc="8B42CFE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A70497"/>
    <w:multiLevelType w:val="multilevel"/>
    <w:tmpl w:val="8472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71720"/>
    <w:multiLevelType w:val="hybridMultilevel"/>
    <w:tmpl w:val="36C24388"/>
    <w:lvl w:ilvl="0" w:tplc="6E2C09E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2A5570"/>
    <w:multiLevelType w:val="multilevel"/>
    <w:tmpl w:val="66BEF978"/>
    <w:lvl w:ilvl="0">
      <w:start w:val="1"/>
      <w:numFmt w:val="decimal"/>
      <w:lvlText w:val="%1."/>
      <w:lvlJc w:val="left"/>
      <w:pPr>
        <w:ind w:left="432" w:hanging="432"/>
      </w:pPr>
      <w:rPr>
        <w:rFonts w:hint="default"/>
      </w:rPr>
    </w:lvl>
    <w:lvl w:ilvl="1">
      <w:start w:val="1"/>
      <w:numFmt w:val="decimal"/>
      <w:lvlText w:val="%1.%2"/>
      <w:lvlJc w:val="left"/>
      <w:pPr>
        <w:ind w:left="1144"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81"/>
    <w:rsid w:val="00022944"/>
    <w:rsid w:val="00032F35"/>
    <w:rsid w:val="0004489E"/>
    <w:rsid w:val="000541FC"/>
    <w:rsid w:val="00076B6F"/>
    <w:rsid w:val="00082B2D"/>
    <w:rsid w:val="00082CB6"/>
    <w:rsid w:val="000A7BE7"/>
    <w:rsid w:val="0013776F"/>
    <w:rsid w:val="00147B5B"/>
    <w:rsid w:val="0015506B"/>
    <w:rsid w:val="00172CB2"/>
    <w:rsid w:val="001A7152"/>
    <w:rsid w:val="001B5F9C"/>
    <w:rsid w:val="001B64C7"/>
    <w:rsid w:val="001D29A7"/>
    <w:rsid w:val="001F388B"/>
    <w:rsid w:val="0022664B"/>
    <w:rsid w:val="00233C7C"/>
    <w:rsid w:val="00234476"/>
    <w:rsid w:val="00236E13"/>
    <w:rsid w:val="002416DA"/>
    <w:rsid w:val="00254064"/>
    <w:rsid w:val="00286EBC"/>
    <w:rsid w:val="002D6A10"/>
    <w:rsid w:val="003334EE"/>
    <w:rsid w:val="00397B54"/>
    <w:rsid w:val="003A08FC"/>
    <w:rsid w:val="004240EC"/>
    <w:rsid w:val="0043250C"/>
    <w:rsid w:val="00472767"/>
    <w:rsid w:val="004C54E3"/>
    <w:rsid w:val="004C75E9"/>
    <w:rsid w:val="004D52C3"/>
    <w:rsid w:val="004D7021"/>
    <w:rsid w:val="004F6175"/>
    <w:rsid w:val="00561FE5"/>
    <w:rsid w:val="0059344E"/>
    <w:rsid w:val="006551CD"/>
    <w:rsid w:val="006564D0"/>
    <w:rsid w:val="0066784B"/>
    <w:rsid w:val="00687CFE"/>
    <w:rsid w:val="006C21B4"/>
    <w:rsid w:val="006E324D"/>
    <w:rsid w:val="00701781"/>
    <w:rsid w:val="00711907"/>
    <w:rsid w:val="007349B0"/>
    <w:rsid w:val="007430C7"/>
    <w:rsid w:val="007536F6"/>
    <w:rsid w:val="00777D54"/>
    <w:rsid w:val="007A278D"/>
    <w:rsid w:val="007A62C8"/>
    <w:rsid w:val="007D6739"/>
    <w:rsid w:val="007F7E9F"/>
    <w:rsid w:val="0080703B"/>
    <w:rsid w:val="0082150F"/>
    <w:rsid w:val="00821DE7"/>
    <w:rsid w:val="00826408"/>
    <w:rsid w:val="00832784"/>
    <w:rsid w:val="008A004B"/>
    <w:rsid w:val="008B190A"/>
    <w:rsid w:val="008C0F7B"/>
    <w:rsid w:val="008D076D"/>
    <w:rsid w:val="008D1372"/>
    <w:rsid w:val="008E1ED4"/>
    <w:rsid w:val="00A10BAF"/>
    <w:rsid w:val="00AC0B6D"/>
    <w:rsid w:val="00AC516D"/>
    <w:rsid w:val="00B138ED"/>
    <w:rsid w:val="00B22D1A"/>
    <w:rsid w:val="00B76BFE"/>
    <w:rsid w:val="00B964F6"/>
    <w:rsid w:val="00BA3B34"/>
    <w:rsid w:val="00BE6064"/>
    <w:rsid w:val="00C579B7"/>
    <w:rsid w:val="00C6630B"/>
    <w:rsid w:val="00CA4CBD"/>
    <w:rsid w:val="00D16EEE"/>
    <w:rsid w:val="00D4216E"/>
    <w:rsid w:val="00D80704"/>
    <w:rsid w:val="00DD5B9E"/>
    <w:rsid w:val="00DE3784"/>
    <w:rsid w:val="00E03810"/>
    <w:rsid w:val="00E21E2B"/>
    <w:rsid w:val="00E25203"/>
    <w:rsid w:val="00E913E4"/>
    <w:rsid w:val="00E93DB9"/>
    <w:rsid w:val="00ED42F9"/>
    <w:rsid w:val="00EF71B6"/>
    <w:rsid w:val="00F5084C"/>
    <w:rsid w:val="00F84FB7"/>
    <w:rsid w:val="00F904A3"/>
    <w:rsid w:val="00FF1286"/>
    <w:rsid w:val="00FF6E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9C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781"/>
    <w:pPr>
      <w:spacing w:before="120" w:after="0"/>
      <w:ind w:left="340"/>
      <w:jc w:val="both"/>
    </w:pPr>
    <w:rPr>
      <w:rFonts w:ascii="Calibri" w:eastAsia="Times New Roman" w:hAnsi="Calibri" w:cs="Arial"/>
      <w:sz w:val="22"/>
      <w:szCs w:val="22"/>
      <w:lang w:val="fr-CA" w:eastAsia="fr-CA"/>
    </w:rPr>
  </w:style>
  <w:style w:type="paragraph" w:styleId="Titre1">
    <w:name w:val="heading 1"/>
    <w:basedOn w:val="Normal"/>
    <w:next w:val="Normal"/>
    <w:link w:val="Titre1Car"/>
    <w:autoRedefine/>
    <w:rsid w:val="00701781"/>
    <w:pPr>
      <w:keepNext/>
      <w:ind w:left="426" w:hanging="426"/>
      <w:jc w:val="left"/>
      <w:outlineLvl w:val="0"/>
    </w:pPr>
    <w:rPr>
      <w:b/>
      <w:bCs/>
      <w:caps/>
      <w:kern w:val="32"/>
      <w:sz w:val="26"/>
      <w:szCs w:val="32"/>
    </w:rPr>
  </w:style>
  <w:style w:type="paragraph" w:styleId="Titre2">
    <w:name w:val="heading 2"/>
    <w:basedOn w:val="Titre3"/>
    <w:next w:val="Normal"/>
    <w:link w:val="Titre2Car"/>
    <w:autoRedefine/>
    <w:rsid w:val="00701781"/>
    <w:pPr>
      <w:keepLines w:val="0"/>
      <w:tabs>
        <w:tab w:val="left" w:pos="851"/>
      </w:tabs>
      <w:spacing w:before="240"/>
      <w:ind w:left="1144" w:hanging="860"/>
      <w:outlineLvl w:val="1"/>
    </w:pPr>
    <w:rPr>
      <w:rFonts w:eastAsia="Times New Roman" w:cs="Arial"/>
      <w:bCs w:val="0"/>
      <w:iCs/>
      <w:szCs w:val="28"/>
    </w:rPr>
  </w:style>
  <w:style w:type="paragraph" w:styleId="Titre3">
    <w:name w:val="heading 3"/>
    <w:basedOn w:val="Normal"/>
    <w:next w:val="Normal"/>
    <w:link w:val="Titre3Car"/>
    <w:autoRedefine/>
    <w:unhideWhenUsed/>
    <w:qFormat/>
    <w:rsid w:val="0059344E"/>
    <w:pPr>
      <w:keepNext/>
      <w:keepLines/>
      <w:spacing w:before="200"/>
      <w:outlineLvl w:val="2"/>
    </w:pPr>
    <w:rPr>
      <w:rFonts w:eastAsiaTheme="majorEastAsia" w:cstheme="majorBidi"/>
      <w:b/>
      <w:bCs/>
    </w:rPr>
  </w:style>
  <w:style w:type="paragraph" w:styleId="Titre4">
    <w:name w:val="heading 4"/>
    <w:basedOn w:val="Normal"/>
    <w:next w:val="Normal"/>
    <w:link w:val="Titre4Car"/>
    <w:qFormat/>
    <w:rsid w:val="00701781"/>
    <w:pPr>
      <w:keepNext/>
      <w:spacing w:before="180" w:after="120"/>
      <w:ind w:left="864" w:hanging="864"/>
      <w:outlineLvl w:val="3"/>
    </w:pPr>
    <w:rPr>
      <w:rFonts w:ascii="Arial" w:hAnsi="Arial" w:cs="Times New Roman"/>
      <w:b/>
      <w:bCs/>
      <w:szCs w:val="28"/>
    </w:rPr>
  </w:style>
  <w:style w:type="paragraph" w:styleId="Titre5">
    <w:name w:val="heading 5"/>
    <w:basedOn w:val="Normal"/>
    <w:next w:val="Normal"/>
    <w:link w:val="Titre5Car"/>
    <w:autoRedefine/>
    <w:qFormat/>
    <w:rsid w:val="00701781"/>
    <w:pPr>
      <w:tabs>
        <w:tab w:val="left" w:pos="1080"/>
      </w:tabs>
      <w:ind w:left="1008" w:hanging="1008"/>
      <w:outlineLvl w:val="4"/>
    </w:pPr>
    <w:rPr>
      <w:b/>
      <w:bCs/>
      <w:iCs/>
      <w:noProof/>
      <w:szCs w:val="26"/>
    </w:rPr>
  </w:style>
  <w:style w:type="paragraph" w:styleId="Titre6">
    <w:name w:val="heading 6"/>
    <w:basedOn w:val="Normal"/>
    <w:next w:val="Normal"/>
    <w:link w:val="Titre6Car"/>
    <w:qFormat/>
    <w:rsid w:val="00701781"/>
    <w:pPr>
      <w:spacing w:before="240" w:after="60"/>
      <w:ind w:left="1152" w:hanging="1152"/>
      <w:outlineLvl w:val="5"/>
    </w:pPr>
    <w:rPr>
      <w:rFonts w:ascii="Times New Roman" w:hAnsi="Times New Roman" w:cs="Times New Roman"/>
      <w:b/>
      <w:bCs/>
    </w:rPr>
  </w:style>
  <w:style w:type="paragraph" w:styleId="Titre7">
    <w:name w:val="heading 7"/>
    <w:basedOn w:val="Normal"/>
    <w:next w:val="Normal"/>
    <w:link w:val="Titre7Car"/>
    <w:qFormat/>
    <w:rsid w:val="00701781"/>
    <w:pPr>
      <w:spacing w:before="240" w:after="60"/>
      <w:ind w:left="1296" w:hanging="1296"/>
      <w:outlineLvl w:val="6"/>
    </w:pPr>
    <w:rPr>
      <w:rFonts w:ascii="Times New Roman" w:hAnsi="Times New Roman" w:cs="Times New Roman"/>
      <w:sz w:val="24"/>
      <w:szCs w:val="24"/>
    </w:rPr>
  </w:style>
  <w:style w:type="paragraph" w:styleId="Titre8">
    <w:name w:val="heading 8"/>
    <w:basedOn w:val="Normal"/>
    <w:next w:val="Normal"/>
    <w:link w:val="Titre8Car"/>
    <w:qFormat/>
    <w:rsid w:val="00701781"/>
    <w:pPr>
      <w:spacing w:before="240" w:after="60"/>
      <w:ind w:left="1440" w:hanging="1440"/>
      <w:outlineLvl w:val="7"/>
    </w:pPr>
    <w:rPr>
      <w:rFonts w:ascii="Times New Roman" w:hAnsi="Times New Roman" w:cs="Times New Roman"/>
      <w:i/>
      <w:iCs/>
      <w:sz w:val="24"/>
      <w:szCs w:val="24"/>
    </w:rPr>
  </w:style>
  <w:style w:type="paragraph" w:styleId="Titre9">
    <w:name w:val="heading 9"/>
    <w:basedOn w:val="Normal"/>
    <w:next w:val="Normal"/>
    <w:link w:val="Titre9Car"/>
    <w:qFormat/>
    <w:rsid w:val="00701781"/>
    <w:pPr>
      <w:spacing w:before="240" w:after="60"/>
      <w:ind w:left="1584" w:hanging="1584"/>
      <w:outlineLvl w:val="8"/>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9344E"/>
    <w:rPr>
      <w:rFonts w:ascii="Times New Roman" w:eastAsiaTheme="majorEastAsia" w:hAnsi="Times New Roman" w:cstheme="majorBidi"/>
      <w:b/>
      <w:bCs/>
      <w:lang w:val="fr-CA"/>
    </w:rPr>
  </w:style>
  <w:style w:type="character" w:customStyle="1" w:styleId="Titre1Car">
    <w:name w:val="Titre 1 Car"/>
    <w:basedOn w:val="Policepardfaut"/>
    <w:link w:val="Titre1"/>
    <w:rsid w:val="00701781"/>
    <w:rPr>
      <w:rFonts w:ascii="Calibri" w:eastAsia="Times New Roman" w:hAnsi="Calibri" w:cs="Arial"/>
      <w:b/>
      <w:bCs/>
      <w:caps/>
      <w:kern w:val="32"/>
      <w:sz w:val="26"/>
      <w:szCs w:val="32"/>
      <w:lang w:val="fr-CA" w:eastAsia="fr-CA"/>
    </w:rPr>
  </w:style>
  <w:style w:type="character" w:customStyle="1" w:styleId="Titre2Car">
    <w:name w:val="Titre 2 Car"/>
    <w:basedOn w:val="Policepardfaut"/>
    <w:link w:val="Titre2"/>
    <w:rsid w:val="00701781"/>
    <w:rPr>
      <w:rFonts w:ascii="Calibri" w:eastAsia="Times New Roman" w:hAnsi="Calibri" w:cs="Arial"/>
      <w:b/>
      <w:iCs/>
      <w:szCs w:val="28"/>
      <w:lang w:val="fr-CA" w:eastAsia="fr-CA"/>
    </w:rPr>
  </w:style>
  <w:style w:type="character" w:customStyle="1" w:styleId="Titre4Car">
    <w:name w:val="Titre 4 Car"/>
    <w:basedOn w:val="Policepardfaut"/>
    <w:link w:val="Titre4"/>
    <w:rsid w:val="00701781"/>
    <w:rPr>
      <w:rFonts w:ascii="Arial" w:eastAsia="Times New Roman" w:hAnsi="Arial"/>
      <w:b/>
      <w:bCs/>
      <w:sz w:val="22"/>
      <w:szCs w:val="28"/>
      <w:lang w:val="fr-CA" w:eastAsia="fr-CA"/>
    </w:rPr>
  </w:style>
  <w:style w:type="character" w:customStyle="1" w:styleId="Titre5Car">
    <w:name w:val="Titre 5 Car"/>
    <w:basedOn w:val="Policepardfaut"/>
    <w:link w:val="Titre5"/>
    <w:rsid w:val="00701781"/>
    <w:rPr>
      <w:rFonts w:ascii="Calibri" w:eastAsia="Times New Roman" w:hAnsi="Calibri" w:cs="Arial"/>
      <w:b/>
      <w:bCs/>
      <w:iCs/>
      <w:noProof/>
      <w:sz w:val="22"/>
      <w:szCs w:val="26"/>
      <w:lang w:val="fr-CA" w:eastAsia="fr-CA"/>
    </w:rPr>
  </w:style>
  <w:style w:type="character" w:customStyle="1" w:styleId="Titre6Car">
    <w:name w:val="Titre 6 Car"/>
    <w:basedOn w:val="Policepardfaut"/>
    <w:link w:val="Titre6"/>
    <w:rsid w:val="00701781"/>
    <w:rPr>
      <w:rFonts w:eastAsia="Times New Roman"/>
      <w:b/>
      <w:bCs/>
      <w:sz w:val="22"/>
      <w:szCs w:val="22"/>
      <w:lang w:val="fr-CA" w:eastAsia="fr-CA"/>
    </w:rPr>
  </w:style>
  <w:style w:type="character" w:customStyle="1" w:styleId="Titre7Car">
    <w:name w:val="Titre 7 Car"/>
    <w:basedOn w:val="Policepardfaut"/>
    <w:link w:val="Titre7"/>
    <w:rsid w:val="00701781"/>
    <w:rPr>
      <w:rFonts w:eastAsia="Times New Roman"/>
      <w:lang w:val="fr-CA" w:eastAsia="fr-CA"/>
    </w:rPr>
  </w:style>
  <w:style w:type="character" w:customStyle="1" w:styleId="Titre8Car">
    <w:name w:val="Titre 8 Car"/>
    <w:basedOn w:val="Policepardfaut"/>
    <w:link w:val="Titre8"/>
    <w:rsid w:val="00701781"/>
    <w:rPr>
      <w:rFonts w:eastAsia="Times New Roman"/>
      <w:i/>
      <w:iCs/>
      <w:lang w:val="fr-CA" w:eastAsia="fr-CA"/>
    </w:rPr>
  </w:style>
  <w:style w:type="character" w:customStyle="1" w:styleId="Titre9Car">
    <w:name w:val="Titre 9 Car"/>
    <w:basedOn w:val="Policepardfaut"/>
    <w:link w:val="Titre9"/>
    <w:rsid w:val="00701781"/>
    <w:rPr>
      <w:rFonts w:ascii="Arial" w:eastAsia="Times New Roman" w:hAnsi="Arial" w:cs="Arial"/>
      <w:sz w:val="22"/>
      <w:szCs w:val="22"/>
      <w:lang w:val="fr-CA" w:eastAsia="fr-CA"/>
    </w:rPr>
  </w:style>
  <w:style w:type="paragraph" w:customStyle="1" w:styleId="Puce1">
    <w:name w:val="Puce 1"/>
    <w:basedOn w:val="Normal"/>
    <w:qFormat/>
    <w:rsid w:val="00701781"/>
    <w:pPr>
      <w:numPr>
        <w:numId w:val="1"/>
      </w:numPr>
      <w:spacing w:before="60"/>
    </w:pPr>
  </w:style>
  <w:style w:type="paragraph" w:styleId="Pardeliste">
    <w:name w:val="List Paragraph"/>
    <w:basedOn w:val="Normal"/>
    <w:uiPriority w:val="34"/>
    <w:qFormat/>
    <w:rsid w:val="00BE6064"/>
    <w:pPr>
      <w:ind w:left="720"/>
      <w:contextualSpacing/>
    </w:pPr>
  </w:style>
  <w:style w:type="paragraph" w:styleId="Pieddepage">
    <w:name w:val="footer"/>
    <w:basedOn w:val="Normal"/>
    <w:link w:val="PieddepageCar"/>
    <w:uiPriority w:val="99"/>
    <w:unhideWhenUsed/>
    <w:rsid w:val="00C6630B"/>
    <w:pPr>
      <w:tabs>
        <w:tab w:val="center" w:pos="4320"/>
        <w:tab w:val="right" w:pos="8640"/>
      </w:tabs>
      <w:spacing w:before="0"/>
    </w:pPr>
  </w:style>
  <w:style w:type="character" w:customStyle="1" w:styleId="PieddepageCar">
    <w:name w:val="Pied de page Car"/>
    <w:basedOn w:val="Policepardfaut"/>
    <w:link w:val="Pieddepage"/>
    <w:uiPriority w:val="99"/>
    <w:rsid w:val="00C6630B"/>
    <w:rPr>
      <w:rFonts w:ascii="Calibri" w:eastAsia="Times New Roman" w:hAnsi="Calibri" w:cs="Arial"/>
      <w:sz w:val="22"/>
      <w:szCs w:val="22"/>
      <w:lang w:val="fr-CA" w:eastAsia="fr-CA"/>
    </w:rPr>
  </w:style>
  <w:style w:type="character" w:styleId="Numrodepage">
    <w:name w:val="page number"/>
    <w:basedOn w:val="Policepardfaut"/>
    <w:uiPriority w:val="99"/>
    <w:semiHidden/>
    <w:unhideWhenUsed/>
    <w:rsid w:val="00C6630B"/>
  </w:style>
  <w:style w:type="table" w:styleId="Grilledutableau">
    <w:name w:val="Table Grid"/>
    <w:basedOn w:val="TableauNormal"/>
    <w:uiPriority w:val="59"/>
    <w:rsid w:val="00B138E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F7E9F"/>
    <w:rPr>
      <w:color w:val="0000FF" w:themeColor="hyperlink"/>
      <w:u w:val="single"/>
    </w:rPr>
  </w:style>
  <w:style w:type="character" w:styleId="Emphase">
    <w:name w:val="Emphasis"/>
    <w:basedOn w:val="Policepardfaut"/>
    <w:uiPriority w:val="20"/>
    <w:qFormat/>
    <w:rsid w:val="004240EC"/>
    <w:rPr>
      <w:i/>
      <w:iCs/>
    </w:rPr>
  </w:style>
  <w:style w:type="character" w:customStyle="1" w:styleId="exposant">
    <w:name w:val="exposant"/>
    <w:basedOn w:val="Policepardfaut"/>
    <w:rsid w:val="0042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duc.csdecou.qc.ca/prim-fra/la-communication-orale-au-1er-cycle/" TargetMode="External"/><Relationship Id="rId8" Type="http://schemas.openxmlformats.org/officeDocument/2006/relationships/hyperlink" Target="http://www.mddelcc.gouv.qc.ca/poissons/Fl-St-Laurent/St-Laurent.asp"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1608</Words>
  <Characters>8844</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Hamel</dc:creator>
  <cp:keywords/>
  <dc:description/>
  <cp:lastModifiedBy>Sabrina Guimont</cp:lastModifiedBy>
  <cp:revision>61</cp:revision>
  <dcterms:created xsi:type="dcterms:W3CDTF">2017-10-24T01:14:00Z</dcterms:created>
  <dcterms:modified xsi:type="dcterms:W3CDTF">2017-10-25T01:20:00Z</dcterms:modified>
</cp:coreProperties>
</file>