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8728" w:type="dxa"/>
        <w:tblLayout w:type="fixed"/>
        <w:tblLook w:val="04A0" w:firstRow="1" w:lastRow="0" w:firstColumn="1" w:lastColumn="0" w:noHBand="0" w:noVBand="1"/>
      </w:tblPr>
      <w:tblGrid>
        <w:gridCol w:w="6224"/>
        <w:gridCol w:w="1134"/>
        <w:gridCol w:w="1370"/>
      </w:tblGrid>
      <w:tr w:rsidR="00C87E8C" w14:paraId="5D8F4ECA" w14:textId="77777777" w:rsidTr="00C87E8C">
        <w:tc>
          <w:tcPr>
            <w:tcW w:w="6224" w:type="dxa"/>
          </w:tcPr>
          <w:p w14:paraId="31D0946A" w14:textId="77777777" w:rsidR="00C87E8C" w:rsidRPr="00FA6CC9" w:rsidRDefault="00C87E8C" w:rsidP="00C87E8C">
            <w:pPr>
              <w:jc w:val="center"/>
              <w:rPr>
                <w:rFonts w:ascii="Sweet Pea" w:hAnsi="Sweet Pea" w:cs="Sweet Pea"/>
              </w:rPr>
            </w:pPr>
            <w:r w:rsidRPr="00FA6CC9">
              <w:rPr>
                <w:rFonts w:ascii="Sweet Pea" w:hAnsi="Sweet Pea" w:cs="Sweet Pea"/>
                <w:sz w:val="28"/>
              </w:rPr>
              <w:t>Mon auto</w:t>
            </w:r>
            <w:r w:rsidRPr="00FA6CC9">
              <w:rPr>
                <w:rFonts w:ascii="Sweet Pea" w:eastAsia="Calibri" w:hAnsi="Sweet Pea" w:cs="Sweet Pea"/>
                <w:sz w:val="36"/>
              </w:rPr>
              <w:t>é</w:t>
            </w:r>
            <w:r w:rsidRPr="00FA6CC9">
              <w:rPr>
                <w:rFonts w:ascii="Sweet Pea" w:hAnsi="Sweet Pea" w:cs="Sweet Pea"/>
                <w:sz w:val="28"/>
              </w:rPr>
              <w:t>valuation</w:t>
            </w:r>
          </w:p>
        </w:tc>
        <w:tc>
          <w:tcPr>
            <w:tcW w:w="1134" w:type="dxa"/>
          </w:tcPr>
          <w:p w14:paraId="29DA6F31" w14:textId="77777777" w:rsidR="00C87E8C" w:rsidRPr="00FA6CC9" w:rsidRDefault="00C87E8C" w:rsidP="00C87E8C">
            <w:pPr>
              <w:jc w:val="center"/>
              <w:rPr>
                <w:rFonts w:ascii="Sweet Pea" w:hAnsi="Sweet Pea" w:cs="Sweet Pea"/>
              </w:rPr>
            </w:pPr>
            <w:r w:rsidRPr="00FA6CC9">
              <w:rPr>
                <w:rFonts w:ascii="Sweet Pea" w:hAnsi="Sweet Pea" w:cs="Sweet Pea"/>
              </w:rPr>
              <w:t>OUI</w:t>
            </w:r>
          </w:p>
        </w:tc>
        <w:tc>
          <w:tcPr>
            <w:tcW w:w="1370" w:type="dxa"/>
          </w:tcPr>
          <w:p w14:paraId="3BE8659F" w14:textId="77777777" w:rsidR="00C87E8C" w:rsidRPr="00FA6CC9" w:rsidRDefault="00C87E8C" w:rsidP="00C87E8C">
            <w:pPr>
              <w:jc w:val="center"/>
              <w:rPr>
                <w:rFonts w:ascii="Sweet Pea" w:hAnsi="Sweet Pea" w:cs="Sweet Pea"/>
              </w:rPr>
            </w:pPr>
            <w:r w:rsidRPr="00FA6CC9">
              <w:rPr>
                <w:rFonts w:ascii="Sweet Pea" w:hAnsi="Sweet Pea" w:cs="Sweet Pea"/>
              </w:rPr>
              <w:t>NON</w:t>
            </w:r>
          </w:p>
        </w:tc>
      </w:tr>
      <w:tr w:rsidR="00C87E8C" w14:paraId="4B1EFD91" w14:textId="77777777" w:rsidTr="00C87E8C">
        <w:tc>
          <w:tcPr>
            <w:tcW w:w="6224" w:type="dxa"/>
          </w:tcPr>
          <w:p w14:paraId="5DCE86E7" w14:textId="77777777" w:rsidR="00C87E8C" w:rsidRPr="00442963" w:rsidRDefault="00C87E8C" w:rsidP="00C87E8C">
            <w:pPr>
              <w:jc w:val="both"/>
              <w:rPr>
                <w:rFonts w:ascii="KG Corner of the Sky" w:hAnsi="KG Corner of the Sky"/>
                <w:sz w:val="22"/>
                <w:szCs w:val="30"/>
                <w:lang w:val="fr-CA"/>
              </w:rPr>
            </w:pPr>
            <w:r w:rsidRPr="00442963">
              <w:rPr>
                <w:rFonts w:ascii="KG Corner of the Sky" w:hAnsi="KG Corner of the Sky"/>
                <w:sz w:val="22"/>
                <w:szCs w:val="30"/>
                <w:lang w:val="fr-CA"/>
              </w:rPr>
              <w:t>J’inscris toujours la date dans le haut de la feuille.</w:t>
            </w:r>
          </w:p>
        </w:tc>
        <w:tc>
          <w:tcPr>
            <w:tcW w:w="1134" w:type="dxa"/>
          </w:tcPr>
          <w:p w14:paraId="571A3EDB" w14:textId="77777777" w:rsidR="00C87E8C" w:rsidRDefault="00C87E8C"/>
        </w:tc>
        <w:tc>
          <w:tcPr>
            <w:tcW w:w="1370" w:type="dxa"/>
          </w:tcPr>
          <w:p w14:paraId="24EA49D4" w14:textId="77777777" w:rsidR="00C87E8C" w:rsidRDefault="00C87E8C"/>
        </w:tc>
      </w:tr>
      <w:tr w:rsidR="00C87E8C" w14:paraId="32058BAD" w14:textId="77777777" w:rsidTr="00C87E8C">
        <w:trPr>
          <w:trHeight w:val="745"/>
        </w:trPr>
        <w:tc>
          <w:tcPr>
            <w:tcW w:w="6224" w:type="dxa"/>
          </w:tcPr>
          <w:p w14:paraId="7EF27C50" w14:textId="77777777" w:rsidR="00C87E8C" w:rsidRPr="00442963" w:rsidRDefault="00C87E8C" w:rsidP="00C87E8C">
            <w:pPr>
              <w:jc w:val="both"/>
              <w:rPr>
                <w:rFonts w:ascii="KG Corner of the Sky" w:hAnsi="KG Corner of the Sky"/>
                <w:sz w:val="22"/>
                <w:szCs w:val="30"/>
                <w:lang w:val="fr-CA"/>
              </w:rPr>
            </w:pPr>
            <w:r w:rsidRPr="00442963">
              <w:rPr>
                <w:rFonts w:ascii="KG Corner of the Sky" w:hAnsi="KG Corner of the Sky"/>
                <w:sz w:val="22"/>
                <w:szCs w:val="30"/>
                <w:lang w:val="fr-CA"/>
              </w:rPr>
              <w:t>J’</w:t>
            </w:r>
            <w:r w:rsidRPr="00442963">
              <w:rPr>
                <w:rFonts w:ascii="KG Corner of the Sky" w:eastAsia="Calibri" w:hAnsi="KG Corner of the Sky" w:cs="Calibri"/>
                <w:sz w:val="22"/>
                <w:szCs w:val="30"/>
                <w:lang w:val="fr-CA"/>
              </w:rPr>
              <w:t>é</w:t>
            </w:r>
            <w:r w:rsidRPr="00442963">
              <w:rPr>
                <w:rFonts w:ascii="KG Corner of the Sky" w:hAnsi="KG Corner of the Sky"/>
                <w:sz w:val="22"/>
                <w:szCs w:val="30"/>
                <w:lang w:val="fr-CA"/>
              </w:rPr>
              <w:t xml:space="preserve">cris au moins 1 fois par semaine dans mon journal.  </w:t>
            </w:r>
          </w:p>
        </w:tc>
        <w:tc>
          <w:tcPr>
            <w:tcW w:w="1134" w:type="dxa"/>
          </w:tcPr>
          <w:p w14:paraId="379804B2" w14:textId="77777777" w:rsidR="00C87E8C" w:rsidRDefault="00C87E8C"/>
        </w:tc>
        <w:tc>
          <w:tcPr>
            <w:tcW w:w="1370" w:type="dxa"/>
          </w:tcPr>
          <w:p w14:paraId="5DF8EF6A" w14:textId="77777777" w:rsidR="00C87E8C" w:rsidRDefault="00C87E8C"/>
        </w:tc>
      </w:tr>
      <w:tr w:rsidR="00C87E8C" w14:paraId="5E61EC47" w14:textId="77777777" w:rsidTr="00C87E8C">
        <w:tc>
          <w:tcPr>
            <w:tcW w:w="6224" w:type="dxa"/>
          </w:tcPr>
          <w:p w14:paraId="19CC4158" w14:textId="77777777" w:rsidR="00C87E8C" w:rsidRPr="00442963" w:rsidRDefault="00C87E8C">
            <w:pPr>
              <w:rPr>
                <w:rFonts w:ascii="KG Corner of the Sky" w:hAnsi="KG Corner of the Sky"/>
                <w:sz w:val="22"/>
              </w:rPr>
            </w:pPr>
            <w:r w:rsidRPr="00442963">
              <w:rPr>
                <w:rFonts w:ascii="KG Corner of the Sky" w:hAnsi="KG Corner of the Sky"/>
                <w:sz w:val="22"/>
              </w:rPr>
              <w:t>J’écris environ 5 phrases sur le même sujet.</w:t>
            </w:r>
          </w:p>
        </w:tc>
        <w:tc>
          <w:tcPr>
            <w:tcW w:w="1134" w:type="dxa"/>
          </w:tcPr>
          <w:p w14:paraId="4BF38A1C" w14:textId="77777777" w:rsidR="00C87E8C" w:rsidRDefault="00C87E8C"/>
        </w:tc>
        <w:tc>
          <w:tcPr>
            <w:tcW w:w="1370" w:type="dxa"/>
          </w:tcPr>
          <w:p w14:paraId="59063667" w14:textId="77777777" w:rsidR="00C87E8C" w:rsidRDefault="00C87E8C"/>
        </w:tc>
      </w:tr>
      <w:tr w:rsidR="00C87E8C" w14:paraId="07A6074F" w14:textId="77777777" w:rsidTr="00C87E8C">
        <w:tc>
          <w:tcPr>
            <w:tcW w:w="6224" w:type="dxa"/>
          </w:tcPr>
          <w:p w14:paraId="6DB237FB" w14:textId="77777777" w:rsidR="00C87E8C" w:rsidRPr="00442963" w:rsidRDefault="00C87E8C" w:rsidP="00C87E8C">
            <w:pPr>
              <w:jc w:val="both"/>
              <w:rPr>
                <w:rFonts w:ascii="KG Corner of the Sky" w:hAnsi="KG Corner of the Sky"/>
                <w:sz w:val="22"/>
                <w:szCs w:val="30"/>
                <w:lang w:val="fr-CA"/>
              </w:rPr>
            </w:pPr>
            <w:r w:rsidRPr="00442963">
              <w:rPr>
                <w:rFonts w:ascii="KG Corner of the Sky" w:hAnsi="KG Corner of the Sky"/>
                <w:sz w:val="22"/>
                <w:szCs w:val="30"/>
                <w:lang w:val="fr-CA"/>
              </w:rPr>
              <w:t>Je m’assure d’avoir une calligraphie belle, soign</w:t>
            </w:r>
            <w:r w:rsidRPr="00442963">
              <w:rPr>
                <w:rFonts w:ascii="KG Corner of the Sky" w:eastAsia="Calibri" w:hAnsi="KG Corner of the Sky" w:cs="Calibri"/>
                <w:sz w:val="22"/>
                <w:szCs w:val="30"/>
                <w:lang w:val="fr-CA"/>
              </w:rPr>
              <w:t>é</w:t>
            </w:r>
            <w:r w:rsidRPr="00442963">
              <w:rPr>
                <w:rFonts w:ascii="KG Corner of the Sky" w:hAnsi="KG Corner of the Sky"/>
                <w:sz w:val="22"/>
                <w:szCs w:val="30"/>
                <w:lang w:val="fr-CA"/>
              </w:rPr>
              <w:t xml:space="preserve">e et lisible. </w:t>
            </w:r>
          </w:p>
        </w:tc>
        <w:tc>
          <w:tcPr>
            <w:tcW w:w="1134" w:type="dxa"/>
          </w:tcPr>
          <w:p w14:paraId="691A905E" w14:textId="77777777" w:rsidR="00C87E8C" w:rsidRDefault="00C87E8C"/>
        </w:tc>
        <w:tc>
          <w:tcPr>
            <w:tcW w:w="1370" w:type="dxa"/>
          </w:tcPr>
          <w:p w14:paraId="3B214D7A" w14:textId="77777777" w:rsidR="00C87E8C" w:rsidRDefault="00C87E8C"/>
        </w:tc>
      </w:tr>
      <w:tr w:rsidR="00C87E8C" w14:paraId="28FF0963" w14:textId="77777777" w:rsidTr="00C87E8C">
        <w:tc>
          <w:tcPr>
            <w:tcW w:w="6224" w:type="dxa"/>
          </w:tcPr>
          <w:p w14:paraId="077307D7" w14:textId="77777777" w:rsidR="00C87E8C" w:rsidRPr="00442963" w:rsidRDefault="00C87E8C">
            <w:pPr>
              <w:rPr>
                <w:rFonts w:ascii="KG Corner of the Sky" w:hAnsi="KG Corner of the Sky"/>
                <w:sz w:val="22"/>
              </w:rPr>
            </w:pPr>
            <w:r w:rsidRPr="00442963">
              <w:rPr>
                <w:rFonts w:ascii="KG Corner of the Sky" w:hAnsi="KG Corner of the Sky"/>
                <w:sz w:val="22"/>
              </w:rPr>
              <w:t>Je prends soin de mon journal.</w:t>
            </w:r>
          </w:p>
        </w:tc>
        <w:tc>
          <w:tcPr>
            <w:tcW w:w="1134" w:type="dxa"/>
          </w:tcPr>
          <w:p w14:paraId="6300880A" w14:textId="77777777" w:rsidR="00C87E8C" w:rsidRDefault="00C87E8C"/>
        </w:tc>
        <w:tc>
          <w:tcPr>
            <w:tcW w:w="1370" w:type="dxa"/>
          </w:tcPr>
          <w:p w14:paraId="266FC5AB" w14:textId="77777777" w:rsidR="00C87E8C" w:rsidRDefault="00C87E8C"/>
        </w:tc>
      </w:tr>
      <w:tr w:rsidR="00C87E8C" w14:paraId="148390CA" w14:textId="77777777" w:rsidTr="00C87E8C">
        <w:tc>
          <w:tcPr>
            <w:tcW w:w="6224" w:type="dxa"/>
          </w:tcPr>
          <w:p w14:paraId="5B17F3C1" w14:textId="77777777" w:rsidR="00C87E8C" w:rsidRPr="00442963" w:rsidRDefault="00C87E8C">
            <w:pPr>
              <w:rPr>
                <w:sz w:val="22"/>
              </w:rPr>
            </w:pPr>
            <w:r w:rsidRPr="00442963">
              <w:rPr>
                <w:rFonts w:ascii="KG Corner of the Sky" w:hAnsi="KG Corner of the Sky"/>
                <w:sz w:val="22"/>
              </w:rPr>
              <w:t>Lorsque je fais un dessin, celui-ci a un lien direct avec ce que j’ai écrit.</w:t>
            </w:r>
          </w:p>
        </w:tc>
        <w:tc>
          <w:tcPr>
            <w:tcW w:w="1134" w:type="dxa"/>
          </w:tcPr>
          <w:p w14:paraId="40EF1652" w14:textId="77777777" w:rsidR="00C87E8C" w:rsidRDefault="00C87E8C"/>
        </w:tc>
        <w:tc>
          <w:tcPr>
            <w:tcW w:w="1370" w:type="dxa"/>
          </w:tcPr>
          <w:p w14:paraId="2F380E26" w14:textId="77777777" w:rsidR="00C87E8C" w:rsidRDefault="00C87E8C"/>
        </w:tc>
      </w:tr>
      <w:tr w:rsidR="00FA6CC9" w14:paraId="23F4CE34" w14:textId="77777777" w:rsidTr="00736A37">
        <w:tc>
          <w:tcPr>
            <w:tcW w:w="8728" w:type="dxa"/>
            <w:gridSpan w:val="3"/>
          </w:tcPr>
          <w:p w14:paraId="165645B7" w14:textId="77777777" w:rsidR="00FA6CC9" w:rsidRPr="00442963" w:rsidRDefault="00FA6CC9">
            <w:pPr>
              <w:rPr>
                <w:rFonts w:ascii="Sweet Pea" w:hAnsi="Sweet Pea" w:cs="Sweet Pea"/>
                <w:sz w:val="22"/>
              </w:rPr>
            </w:pPr>
            <w:r w:rsidRPr="00442963">
              <w:rPr>
                <w:rFonts w:ascii="Sweet Pea" w:hAnsi="Sweet Pea" w:cs="Sweet Pea"/>
                <w:sz w:val="22"/>
              </w:rPr>
              <w:t xml:space="preserve">Que pourrais-je faire </w:t>
            </w:r>
            <w:r w:rsidRPr="00442963">
              <w:rPr>
                <w:rFonts w:ascii="Sweet Pea" w:eastAsia="Calibri" w:hAnsi="Sweet Pea" w:cs="Sweet Pea"/>
                <w:sz w:val="22"/>
              </w:rPr>
              <w:t>à</w:t>
            </w:r>
            <w:r w:rsidRPr="00442963">
              <w:rPr>
                <w:rFonts w:ascii="Sweet Pea" w:hAnsi="Sweet Pea" w:cs="Sweet Pea"/>
                <w:sz w:val="22"/>
              </w:rPr>
              <w:t xml:space="preserve"> l’avenir pour m’am</w:t>
            </w:r>
            <w:r w:rsidRPr="00442963">
              <w:rPr>
                <w:rFonts w:ascii="Sweet Pea" w:eastAsia="Calibri" w:hAnsi="Sweet Pea" w:cs="Sweet Pea"/>
                <w:sz w:val="22"/>
              </w:rPr>
              <w:t>é</w:t>
            </w:r>
            <w:r w:rsidRPr="00442963">
              <w:rPr>
                <w:rFonts w:ascii="Sweet Pea" w:hAnsi="Sweet Pea" w:cs="Sweet Pea"/>
                <w:sz w:val="22"/>
              </w:rPr>
              <w:t xml:space="preserve">liorer ? </w:t>
            </w:r>
          </w:p>
          <w:p w14:paraId="06BD3707" w14:textId="77777777" w:rsidR="00FA6CC9" w:rsidRPr="00442963" w:rsidRDefault="00FA6CC9">
            <w:pPr>
              <w:rPr>
                <w:rFonts w:ascii="Sweet Pea" w:hAnsi="Sweet Pea" w:cs="Sweet Pea"/>
                <w:sz w:val="22"/>
              </w:rPr>
            </w:pPr>
            <w:r w:rsidRPr="00442963">
              <w:rPr>
                <w:rFonts w:ascii="Sweet Pea" w:hAnsi="Sweet Pea" w:cs="Sweet Pea"/>
                <w:sz w:val="22"/>
              </w:rPr>
              <w:t xml:space="preserve">Qu’est-ce que tu aimes de ce projet et qu’est-ce que tu n’aimes pas ? Explique ta réponse. </w:t>
            </w:r>
          </w:p>
        </w:tc>
      </w:tr>
    </w:tbl>
    <w:p w14:paraId="01975F63" w14:textId="77777777" w:rsidR="001558CB" w:rsidRDefault="008779B0"/>
    <w:p w14:paraId="7E79A369" w14:textId="77777777" w:rsidR="00442963" w:rsidRDefault="00442963"/>
    <w:p w14:paraId="2732F8D0" w14:textId="77777777" w:rsidR="00FA6CC9" w:rsidRDefault="00FA6CC9"/>
    <w:tbl>
      <w:tblPr>
        <w:tblStyle w:val="Grilledutableau"/>
        <w:tblW w:w="8728" w:type="dxa"/>
        <w:tblLayout w:type="fixed"/>
        <w:tblLook w:val="04A0" w:firstRow="1" w:lastRow="0" w:firstColumn="1" w:lastColumn="0" w:noHBand="0" w:noVBand="1"/>
      </w:tblPr>
      <w:tblGrid>
        <w:gridCol w:w="6224"/>
        <w:gridCol w:w="1134"/>
        <w:gridCol w:w="1370"/>
      </w:tblGrid>
      <w:tr w:rsidR="00FA6CC9" w14:paraId="60407193" w14:textId="77777777" w:rsidTr="00762B90">
        <w:tc>
          <w:tcPr>
            <w:tcW w:w="6224" w:type="dxa"/>
          </w:tcPr>
          <w:p w14:paraId="697FFE9B" w14:textId="77777777" w:rsidR="00FA6CC9" w:rsidRPr="00FA6CC9" w:rsidRDefault="00FA6CC9" w:rsidP="00762B90">
            <w:pPr>
              <w:jc w:val="center"/>
              <w:rPr>
                <w:rFonts w:ascii="Sweet Pea" w:hAnsi="Sweet Pea" w:cs="Sweet Pea"/>
              </w:rPr>
            </w:pPr>
            <w:r w:rsidRPr="00FA6CC9">
              <w:rPr>
                <w:rFonts w:ascii="Sweet Pea" w:hAnsi="Sweet Pea" w:cs="Sweet Pea"/>
                <w:sz w:val="28"/>
              </w:rPr>
              <w:t>Mon auto</w:t>
            </w:r>
            <w:r w:rsidRPr="00FA6CC9">
              <w:rPr>
                <w:rFonts w:ascii="Sweet Pea" w:eastAsia="Calibri" w:hAnsi="Sweet Pea" w:cs="Sweet Pea"/>
                <w:sz w:val="36"/>
              </w:rPr>
              <w:t>é</w:t>
            </w:r>
            <w:r w:rsidRPr="00FA6CC9">
              <w:rPr>
                <w:rFonts w:ascii="Sweet Pea" w:hAnsi="Sweet Pea" w:cs="Sweet Pea"/>
                <w:sz w:val="28"/>
              </w:rPr>
              <w:t>valuation</w:t>
            </w:r>
          </w:p>
        </w:tc>
        <w:tc>
          <w:tcPr>
            <w:tcW w:w="1134" w:type="dxa"/>
          </w:tcPr>
          <w:p w14:paraId="6E576ABE" w14:textId="77777777" w:rsidR="00FA6CC9" w:rsidRPr="00FA6CC9" w:rsidRDefault="00FA6CC9" w:rsidP="00762B90">
            <w:pPr>
              <w:jc w:val="center"/>
              <w:rPr>
                <w:rFonts w:ascii="Sweet Pea" w:hAnsi="Sweet Pea" w:cs="Sweet Pea"/>
              </w:rPr>
            </w:pPr>
            <w:r w:rsidRPr="00FA6CC9">
              <w:rPr>
                <w:rFonts w:ascii="Sweet Pea" w:hAnsi="Sweet Pea" w:cs="Sweet Pea"/>
              </w:rPr>
              <w:t>OUI</w:t>
            </w:r>
          </w:p>
        </w:tc>
        <w:tc>
          <w:tcPr>
            <w:tcW w:w="1370" w:type="dxa"/>
          </w:tcPr>
          <w:p w14:paraId="2AA6E8DF" w14:textId="77777777" w:rsidR="00FA6CC9" w:rsidRPr="00FA6CC9" w:rsidRDefault="00FA6CC9" w:rsidP="00762B90">
            <w:pPr>
              <w:jc w:val="center"/>
              <w:rPr>
                <w:rFonts w:ascii="Sweet Pea" w:hAnsi="Sweet Pea" w:cs="Sweet Pea"/>
              </w:rPr>
            </w:pPr>
            <w:r w:rsidRPr="00FA6CC9">
              <w:rPr>
                <w:rFonts w:ascii="Sweet Pea" w:hAnsi="Sweet Pea" w:cs="Sweet Pea"/>
              </w:rPr>
              <w:t>NON</w:t>
            </w:r>
          </w:p>
        </w:tc>
      </w:tr>
      <w:tr w:rsidR="00FA6CC9" w14:paraId="3940C85C" w14:textId="77777777" w:rsidTr="00762B90">
        <w:tc>
          <w:tcPr>
            <w:tcW w:w="6224" w:type="dxa"/>
          </w:tcPr>
          <w:p w14:paraId="235207F2" w14:textId="77777777" w:rsidR="00FA6CC9" w:rsidRPr="00442963" w:rsidRDefault="00FA6CC9" w:rsidP="00762B90">
            <w:pPr>
              <w:jc w:val="both"/>
              <w:rPr>
                <w:rFonts w:ascii="KG Corner of the Sky" w:hAnsi="KG Corner of the Sky"/>
                <w:sz w:val="22"/>
                <w:szCs w:val="30"/>
                <w:lang w:val="fr-CA"/>
              </w:rPr>
            </w:pPr>
            <w:r w:rsidRPr="00442963">
              <w:rPr>
                <w:rFonts w:ascii="KG Corner of the Sky" w:hAnsi="KG Corner of the Sky"/>
                <w:sz w:val="22"/>
                <w:szCs w:val="30"/>
                <w:lang w:val="fr-CA"/>
              </w:rPr>
              <w:t>J’inscris toujours la date dans le haut de la feuille.</w:t>
            </w:r>
          </w:p>
        </w:tc>
        <w:tc>
          <w:tcPr>
            <w:tcW w:w="1134" w:type="dxa"/>
          </w:tcPr>
          <w:p w14:paraId="1D0785D7" w14:textId="77777777" w:rsidR="00FA6CC9" w:rsidRDefault="00FA6CC9" w:rsidP="00762B90"/>
        </w:tc>
        <w:tc>
          <w:tcPr>
            <w:tcW w:w="1370" w:type="dxa"/>
          </w:tcPr>
          <w:p w14:paraId="44A6420D" w14:textId="77777777" w:rsidR="00FA6CC9" w:rsidRDefault="00FA6CC9" w:rsidP="00762B90"/>
        </w:tc>
      </w:tr>
      <w:tr w:rsidR="00FA6CC9" w14:paraId="272E8B1E" w14:textId="77777777" w:rsidTr="00762B90">
        <w:trPr>
          <w:trHeight w:val="745"/>
        </w:trPr>
        <w:tc>
          <w:tcPr>
            <w:tcW w:w="6224" w:type="dxa"/>
          </w:tcPr>
          <w:p w14:paraId="055350E2" w14:textId="77777777" w:rsidR="00FA6CC9" w:rsidRPr="00442963" w:rsidRDefault="00FA6CC9" w:rsidP="00762B90">
            <w:pPr>
              <w:jc w:val="both"/>
              <w:rPr>
                <w:rFonts w:ascii="KG Corner of the Sky" w:hAnsi="KG Corner of the Sky"/>
                <w:sz w:val="22"/>
                <w:szCs w:val="30"/>
                <w:lang w:val="fr-CA"/>
              </w:rPr>
            </w:pPr>
            <w:r w:rsidRPr="00442963">
              <w:rPr>
                <w:rFonts w:ascii="KG Corner of the Sky" w:hAnsi="KG Corner of the Sky"/>
                <w:sz w:val="22"/>
                <w:szCs w:val="30"/>
                <w:lang w:val="fr-CA"/>
              </w:rPr>
              <w:t>J’</w:t>
            </w:r>
            <w:r w:rsidRPr="00442963">
              <w:rPr>
                <w:rFonts w:ascii="KG Corner of the Sky" w:eastAsia="Calibri" w:hAnsi="KG Corner of the Sky" w:cs="Calibri"/>
                <w:sz w:val="22"/>
                <w:szCs w:val="30"/>
                <w:lang w:val="fr-CA"/>
              </w:rPr>
              <w:t>é</w:t>
            </w:r>
            <w:r w:rsidRPr="00442963">
              <w:rPr>
                <w:rFonts w:ascii="KG Corner of the Sky" w:hAnsi="KG Corner of the Sky"/>
                <w:sz w:val="22"/>
                <w:szCs w:val="30"/>
                <w:lang w:val="fr-CA"/>
              </w:rPr>
              <w:t xml:space="preserve">cris au moins 1 fois par semaine dans mon journal.  </w:t>
            </w:r>
          </w:p>
        </w:tc>
        <w:tc>
          <w:tcPr>
            <w:tcW w:w="1134" w:type="dxa"/>
          </w:tcPr>
          <w:p w14:paraId="6852B14F" w14:textId="77777777" w:rsidR="00FA6CC9" w:rsidRDefault="00FA6CC9" w:rsidP="00762B90"/>
        </w:tc>
        <w:tc>
          <w:tcPr>
            <w:tcW w:w="1370" w:type="dxa"/>
          </w:tcPr>
          <w:p w14:paraId="47692147" w14:textId="77777777" w:rsidR="00FA6CC9" w:rsidRDefault="00FA6CC9" w:rsidP="00762B90"/>
        </w:tc>
      </w:tr>
      <w:tr w:rsidR="00FA6CC9" w14:paraId="5816B022" w14:textId="77777777" w:rsidTr="00762B90">
        <w:tc>
          <w:tcPr>
            <w:tcW w:w="6224" w:type="dxa"/>
          </w:tcPr>
          <w:p w14:paraId="3F9BCE12" w14:textId="77777777" w:rsidR="00FA6CC9" w:rsidRPr="00442963" w:rsidRDefault="00FA6CC9" w:rsidP="00762B90">
            <w:pPr>
              <w:rPr>
                <w:rFonts w:ascii="KG Corner of the Sky" w:hAnsi="KG Corner of the Sky"/>
                <w:sz w:val="22"/>
              </w:rPr>
            </w:pPr>
            <w:r w:rsidRPr="00442963">
              <w:rPr>
                <w:rFonts w:ascii="KG Corner of the Sky" w:hAnsi="KG Corner of the Sky"/>
                <w:sz w:val="22"/>
              </w:rPr>
              <w:t>J’écris environ 5 phrases sur le même sujet.</w:t>
            </w:r>
          </w:p>
        </w:tc>
        <w:tc>
          <w:tcPr>
            <w:tcW w:w="1134" w:type="dxa"/>
          </w:tcPr>
          <w:p w14:paraId="573D7004" w14:textId="77777777" w:rsidR="00FA6CC9" w:rsidRDefault="00FA6CC9" w:rsidP="00762B90"/>
        </w:tc>
        <w:tc>
          <w:tcPr>
            <w:tcW w:w="1370" w:type="dxa"/>
          </w:tcPr>
          <w:p w14:paraId="6AFF1D5F" w14:textId="77777777" w:rsidR="00FA6CC9" w:rsidRDefault="00FA6CC9" w:rsidP="00762B90"/>
        </w:tc>
      </w:tr>
      <w:tr w:rsidR="00FA6CC9" w14:paraId="7D381FC5" w14:textId="77777777" w:rsidTr="00762B90">
        <w:tc>
          <w:tcPr>
            <w:tcW w:w="6224" w:type="dxa"/>
          </w:tcPr>
          <w:p w14:paraId="796FF478" w14:textId="77777777" w:rsidR="00FA6CC9" w:rsidRPr="00442963" w:rsidRDefault="00FA6CC9" w:rsidP="00762B90">
            <w:pPr>
              <w:jc w:val="both"/>
              <w:rPr>
                <w:rFonts w:ascii="KG Corner of the Sky" w:hAnsi="KG Corner of the Sky"/>
                <w:sz w:val="22"/>
                <w:szCs w:val="30"/>
                <w:lang w:val="fr-CA"/>
              </w:rPr>
            </w:pPr>
            <w:r w:rsidRPr="00442963">
              <w:rPr>
                <w:rFonts w:ascii="KG Corner of the Sky" w:hAnsi="KG Corner of the Sky"/>
                <w:sz w:val="22"/>
                <w:szCs w:val="30"/>
                <w:lang w:val="fr-CA"/>
              </w:rPr>
              <w:t>Je m’assure d’avoir une calligraphie belle, soign</w:t>
            </w:r>
            <w:r w:rsidRPr="00442963">
              <w:rPr>
                <w:rFonts w:ascii="KG Corner of the Sky" w:eastAsia="Calibri" w:hAnsi="KG Corner of the Sky" w:cs="Calibri"/>
                <w:sz w:val="22"/>
                <w:szCs w:val="30"/>
                <w:lang w:val="fr-CA"/>
              </w:rPr>
              <w:t>é</w:t>
            </w:r>
            <w:r w:rsidRPr="00442963">
              <w:rPr>
                <w:rFonts w:ascii="KG Corner of the Sky" w:hAnsi="KG Corner of the Sky"/>
                <w:sz w:val="22"/>
                <w:szCs w:val="30"/>
                <w:lang w:val="fr-CA"/>
              </w:rPr>
              <w:t xml:space="preserve">e et lisible. </w:t>
            </w:r>
          </w:p>
        </w:tc>
        <w:tc>
          <w:tcPr>
            <w:tcW w:w="1134" w:type="dxa"/>
          </w:tcPr>
          <w:p w14:paraId="5702A3EB" w14:textId="77777777" w:rsidR="00FA6CC9" w:rsidRDefault="00FA6CC9" w:rsidP="00762B90"/>
        </w:tc>
        <w:tc>
          <w:tcPr>
            <w:tcW w:w="1370" w:type="dxa"/>
          </w:tcPr>
          <w:p w14:paraId="1B573FD2" w14:textId="77777777" w:rsidR="00FA6CC9" w:rsidRDefault="00FA6CC9" w:rsidP="00762B90"/>
        </w:tc>
      </w:tr>
      <w:tr w:rsidR="00FA6CC9" w14:paraId="52717B3C" w14:textId="77777777" w:rsidTr="00762B90">
        <w:tc>
          <w:tcPr>
            <w:tcW w:w="6224" w:type="dxa"/>
          </w:tcPr>
          <w:p w14:paraId="6D27C984" w14:textId="77777777" w:rsidR="00FA6CC9" w:rsidRPr="00442963" w:rsidRDefault="00FA6CC9" w:rsidP="00762B90">
            <w:pPr>
              <w:rPr>
                <w:rFonts w:ascii="KG Corner of the Sky" w:hAnsi="KG Corner of the Sky"/>
                <w:sz w:val="22"/>
              </w:rPr>
            </w:pPr>
            <w:r w:rsidRPr="00442963">
              <w:rPr>
                <w:rFonts w:ascii="KG Corner of the Sky" w:hAnsi="KG Corner of the Sky"/>
                <w:sz w:val="22"/>
              </w:rPr>
              <w:t>Je prends soin de mon journal.</w:t>
            </w:r>
          </w:p>
        </w:tc>
        <w:tc>
          <w:tcPr>
            <w:tcW w:w="1134" w:type="dxa"/>
          </w:tcPr>
          <w:p w14:paraId="2A6ABE06" w14:textId="77777777" w:rsidR="00FA6CC9" w:rsidRDefault="00FA6CC9" w:rsidP="00762B90"/>
        </w:tc>
        <w:tc>
          <w:tcPr>
            <w:tcW w:w="1370" w:type="dxa"/>
          </w:tcPr>
          <w:p w14:paraId="5C08A367" w14:textId="77777777" w:rsidR="00FA6CC9" w:rsidRDefault="00FA6CC9" w:rsidP="00762B90"/>
        </w:tc>
      </w:tr>
      <w:tr w:rsidR="00FA6CC9" w14:paraId="36C034EF" w14:textId="77777777" w:rsidTr="00762B90">
        <w:tc>
          <w:tcPr>
            <w:tcW w:w="6224" w:type="dxa"/>
          </w:tcPr>
          <w:p w14:paraId="66919E50" w14:textId="77777777" w:rsidR="00FA6CC9" w:rsidRPr="00442963" w:rsidRDefault="00FA6CC9" w:rsidP="00762B90">
            <w:pPr>
              <w:rPr>
                <w:sz w:val="22"/>
              </w:rPr>
            </w:pPr>
            <w:r w:rsidRPr="00442963">
              <w:rPr>
                <w:rFonts w:ascii="KG Corner of the Sky" w:hAnsi="KG Corner of the Sky"/>
                <w:sz w:val="22"/>
              </w:rPr>
              <w:t>Lorsque je fais un dessin, celui-ci a un lien direct avec ce que j’ai écrit.</w:t>
            </w:r>
          </w:p>
        </w:tc>
        <w:tc>
          <w:tcPr>
            <w:tcW w:w="1134" w:type="dxa"/>
          </w:tcPr>
          <w:p w14:paraId="7B734404" w14:textId="77777777" w:rsidR="00FA6CC9" w:rsidRDefault="00FA6CC9" w:rsidP="00762B90"/>
        </w:tc>
        <w:tc>
          <w:tcPr>
            <w:tcW w:w="1370" w:type="dxa"/>
          </w:tcPr>
          <w:p w14:paraId="10054F4F" w14:textId="77777777" w:rsidR="00FA6CC9" w:rsidRDefault="00FA6CC9" w:rsidP="00762B90"/>
        </w:tc>
      </w:tr>
      <w:tr w:rsidR="00FA6CC9" w14:paraId="35061F2D" w14:textId="77777777" w:rsidTr="00762B90">
        <w:tc>
          <w:tcPr>
            <w:tcW w:w="8728" w:type="dxa"/>
            <w:gridSpan w:val="3"/>
          </w:tcPr>
          <w:p w14:paraId="06BB8740" w14:textId="77777777" w:rsidR="00FA6CC9" w:rsidRPr="00442963" w:rsidRDefault="00FA6CC9" w:rsidP="00762B90">
            <w:pPr>
              <w:rPr>
                <w:rFonts w:ascii="Sweet Pea" w:hAnsi="Sweet Pea" w:cs="Sweet Pea"/>
                <w:sz w:val="22"/>
              </w:rPr>
            </w:pPr>
            <w:r w:rsidRPr="00442963">
              <w:rPr>
                <w:rFonts w:ascii="Sweet Pea" w:hAnsi="Sweet Pea" w:cs="Sweet Pea"/>
                <w:sz w:val="22"/>
              </w:rPr>
              <w:t xml:space="preserve">Que pourrais-je faire </w:t>
            </w:r>
            <w:r w:rsidRPr="00442963">
              <w:rPr>
                <w:rFonts w:ascii="Sweet Pea" w:eastAsia="Calibri" w:hAnsi="Sweet Pea" w:cs="Sweet Pea"/>
                <w:sz w:val="22"/>
              </w:rPr>
              <w:t>à</w:t>
            </w:r>
            <w:r w:rsidRPr="00442963">
              <w:rPr>
                <w:rFonts w:ascii="Sweet Pea" w:hAnsi="Sweet Pea" w:cs="Sweet Pea"/>
                <w:sz w:val="22"/>
              </w:rPr>
              <w:t xml:space="preserve"> l’avenir pour m’am</w:t>
            </w:r>
            <w:r w:rsidRPr="00442963">
              <w:rPr>
                <w:rFonts w:ascii="Sweet Pea" w:eastAsia="Calibri" w:hAnsi="Sweet Pea" w:cs="Sweet Pea"/>
                <w:sz w:val="22"/>
              </w:rPr>
              <w:t>é</w:t>
            </w:r>
            <w:r w:rsidRPr="00442963">
              <w:rPr>
                <w:rFonts w:ascii="Sweet Pea" w:hAnsi="Sweet Pea" w:cs="Sweet Pea"/>
                <w:sz w:val="22"/>
              </w:rPr>
              <w:t xml:space="preserve">liorer ? </w:t>
            </w:r>
          </w:p>
          <w:p w14:paraId="63404E3B" w14:textId="77777777" w:rsidR="00FA6CC9" w:rsidRPr="00442963" w:rsidRDefault="00FA6CC9" w:rsidP="00762B90">
            <w:pPr>
              <w:rPr>
                <w:rFonts w:ascii="Sweet Pea" w:hAnsi="Sweet Pea" w:cs="Sweet Pea"/>
                <w:sz w:val="22"/>
              </w:rPr>
            </w:pPr>
            <w:r w:rsidRPr="00442963">
              <w:rPr>
                <w:rFonts w:ascii="Sweet Pea" w:hAnsi="Sweet Pea" w:cs="Sweet Pea"/>
                <w:sz w:val="22"/>
              </w:rPr>
              <w:t xml:space="preserve">Qu’est-ce que tu aimes de ce projet et qu’est-ce que tu n’aimes pas ? Explique ta réponse. </w:t>
            </w:r>
          </w:p>
        </w:tc>
      </w:tr>
    </w:tbl>
    <w:p w14:paraId="46E6D0D9" w14:textId="77777777" w:rsidR="00FA6CC9" w:rsidRDefault="00FA6CC9"/>
    <w:p w14:paraId="582910E5" w14:textId="77777777" w:rsidR="008779B0" w:rsidRDefault="008779B0">
      <w:bookmarkStart w:id="0" w:name="_GoBack"/>
      <w:bookmarkEnd w:id="0"/>
    </w:p>
    <w:sectPr w:rsidR="008779B0" w:rsidSect="00AD5E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weet Pea">
    <w:panose1 w:val="00000000000000000000"/>
    <w:charset w:val="00"/>
    <w:family w:val="auto"/>
    <w:pitch w:val="variable"/>
    <w:sig w:usb0="00000003" w:usb1="00000000" w:usb2="00000000" w:usb3="00000000" w:csb0="003F00FF" w:csb1="00000000"/>
  </w:font>
  <w:font w:name="KG Corner of the Sky">
    <w:panose1 w:val="02000503000000020004"/>
    <w:charset w:val="00"/>
    <w:family w:val="auto"/>
    <w:pitch w:val="variable"/>
    <w:sig w:usb0="0000002F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65522"/>
    <w:multiLevelType w:val="hybridMultilevel"/>
    <w:tmpl w:val="C92E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8C"/>
    <w:rsid w:val="00442963"/>
    <w:rsid w:val="007F4CF1"/>
    <w:rsid w:val="00830F97"/>
    <w:rsid w:val="008779B0"/>
    <w:rsid w:val="00AB5B4A"/>
    <w:rsid w:val="00AD5E0C"/>
    <w:rsid w:val="00C87E8C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7D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7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C8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Beaupré</dc:creator>
  <cp:keywords/>
  <dc:description/>
  <cp:lastModifiedBy>Julie Beaupré</cp:lastModifiedBy>
  <cp:revision>5</cp:revision>
  <cp:lastPrinted>2017-11-23T23:37:00Z</cp:lastPrinted>
  <dcterms:created xsi:type="dcterms:W3CDTF">2017-11-23T23:11:00Z</dcterms:created>
  <dcterms:modified xsi:type="dcterms:W3CDTF">2017-11-23T23:37:00Z</dcterms:modified>
</cp:coreProperties>
</file>