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5C0" w:rsidRDefault="004B0470" w:rsidP="004B0470">
      <w:pPr>
        <w:spacing w:after="0" w:line="276" w:lineRule="auto"/>
        <w:rPr>
          <w:rFonts w:ascii="Janda Safe and Sound" w:hAnsi="Janda Safe and Sound"/>
        </w:rPr>
      </w:pPr>
      <w:r>
        <w:rPr>
          <w:rFonts w:ascii="Janda Safe and Sound" w:hAnsi="Janda Safe and Sound"/>
          <w:noProof/>
          <w:sz w:val="32"/>
          <w:u w:val="single"/>
          <w:lang w:eastAsia="fr-CA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Rectangle à coins arrondis 2" o:spid="_x0000_s1026" type="#_x0000_t62" style="position:absolute;margin-left:311.7pt;margin-top:-30.6pt;width:103.8pt;height:63.7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" adj="24867,22210" fillcolor="white [3201]" strokecolor="black [3200]" strokeweight="1pt">
            <v:textbox>
              <w:txbxContent>
                <w:p w:rsidR="00BB4585" w:rsidRDefault="00BB4585" w:rsidP="00BB4585">
                  <w:r w:rsidRPr="00B16FFE">
                    <w:rPr>
                      <w:rFonts w:ascii="Janda Safe and Sound" w:hAnsi="Janda Safe and Sound"/>
                      <w:sz w:val="20"/>
                    </w:rPr>
                    <w:t xml:space="preserve">Sers-toi de ton imagination </w:t>
                  </w:r>
                  <w:r w:rsidR="00B16FFE">
                    <w:rPr>
                      <w:rFonts w:ascii="Janda Safe and Sound" w:hAnsi="Janda Safe and Sound"/>
                    </w:rPr>
                    <w:t>DÉBORDANTE</w:t>
                  </w:r>
                  <w:r w:rsidRPr="00B16FFE">
                    <w:rPr>
                      <w:rFonts w:ascii="Janda Safe and Sound" w:hAnsi="Janda Safe and Sound"/>
                    </w:rPr>
                    <w:t>!</w:t>
                  </w:r>
                </w:p>
              </w:txbxContent>
            </v:textbox>
          </v:shape>
        </w:pict>
      </w:r>
      <w:r w:rsidR="00B01E12">
        <w:rPr>
          <w:rFonts w:ascii="Janda Safe and Sound" w:hAnsi="Janda Safe and Sound"/>
          <w:noProof/>
          <w:sz w:val="32"/>
          <w:u w:val="single"/>
          <w:lang w:eastAsia="fr-CA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5600700</wp:posOffset>
            </wp:positionH>
            <wp:positionV relativeFrom="paragraph">
              <wp:posOffset>-406400</wp:posOffset>
            </wp:positionV>
            <wp:extent cx="1963420" cy="196342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nsieur_madam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196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3848">
        <w:rPr>
          <w:rFonts w:ascii="Janda Safe and Sound" w:hAnsi="Janda Safe and Sound"/>
        </w:rPr>
        <w:t>Nom : …………………………………………..</w:t>
      </w:r>
    </w:p>
    <w:p w:rsidR="000C3848" w:rsidRDefault="000C3848" w:rsidP="004B0470">
      <w:pPr>
        <w:spacing w:after="0" w:line="276" w:lineRule="auto"/>
        <w:rPr>
          <w:rFonts w:ascii="Janda Safe and Sound" w:hAnsi="Janda Safe and Sound"/>
        </w:rPr>
      </w:pPr>
      <w:r>
        <w:rPr>
          <w:rFonts w:ascii="Janda Safe and Sound" w:hAnsi="Janda Safe and Sound"/>
        </w:rPr>
        <w:t>Date : …………………………………………...</w:t>
      </w:r>
    </w:p>
    <w:p w:rsidR="000C3848" w:rsidRDefault="000C3848" w:rsidP="004B0470">
      <w:pPr>
        <w:spacing w:after="0" w:line="276" w:lineRule="auto"/>
        <w:jc w:val="center"/>
        <w:rPr>
          <w:rFonts w:ascii="Janda Safe and Sound" w:hAnsi="Janda Safe and Sound"/>
        </w:rPr>
      </w:pPr>
    </w:p>
    <w:p w:rsidR="00B01E12" w:rsidRPr="00C041D5" w:rsidRDefault="000C3848" w:rsidP="004B0470">
      <w:pPr>
        <w:spacing w:after="0" w:line="276" w:lineRule="auto"/>
        <w:jc w:val="center"/>
        <w:rPr>
          <w:rFonts w:ascii="Janda Safe and Sound" w:hAnsi="Janda Safe and Sound"/>
          <w:sz w:val="32"/>
          <w:u w:val="single"/>
        </w:rPr>
      </w:pPr>
      <w:r w:rsidRPr="00C041D5">
        <w:rPr>
          <w:rFonts w:ascii="Janda Safe and Sound" w:hAnsi="Janda Safe and Sound"/>
          <w:sz w:val="32"/>
          <w:u w:val="single"/>
        </w:rPr>
        <w:t>Plan de ton récit</w:t>
      </w:r>
    </w:p>
    <w:p w:rsidR="00C362F2" w:rsidRPr="00CC20DA" w:rsidRDefault="00C362F2" w:rsidP="004B0470">
      <w:pPr>
        <w:spacing w:after="0" w:line="276" w:lineRule="auto"/>
        <w:rPr>
          <w:rFonts w:ascii="Janda Safe and Sound" w:hAnsi="Janda Safe and Sound"/>
        </w:rPr>
      </w:pPr>
      <w:r w:rsidRPr="00CC20DA">
        <w:rPr>
          <w:rFonts w:ascii="Janda Safe and Sound" w:hAnsi="Janda Safe and Sound"/>
        </w:rPr>
        <w:t>Situation initiale (Qui? Quand? Où?) – Premier paragraphe</w:t>
      </w:r>
    </w:p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3397"/>
        <w:gridCol w:w="7513"/>
      </w:tblGrid>
      <w:tr w:rsidR="00C362F2" w:rsidRPr="00CC20DA" w:rsidTr="00CC20DA">
        <w:tc>
          <w:tcPr>
            <w:tcW w:w="3397" w:type="dxa"/>
          </w:tcPr>
          <w:p w:rsidR="00C362F2" w:rsidRPr="00CC20DA" w:rsidRDefault="00C362F2" w:rsidP="004B0470">
            <w:pPr>
              <w:spacing w:line="276" w:lineRule="auto"/>
              <w:rPr>
                <w:rFonts w:ascii="Janda Safe and Sound" w:hAnsi="Janda Safe and Sound"/>
              </w:rPr>
            </w:pPr>
            <w:r w:rsidRPr="00CC20DA">
              <w:rPr>
                <w:rFonts w:ascii="Janda Safe and Sound" w:hAnsi="Janda Safe and Sound"/>
              </w:rPr>
              <w:t>Nom du personnage principal (monsieur ou madame)</w:t>
            </w:r>
          </w:p>
        </w:tc>
        <w:tc>
          <w:tcPr>
            <w:tcW w:w="7513" w:type="dxa"/>
          </w:tcPr>
          <w:p w:rsidR="00C362F2" w:rsidRPr="00CC20DA" w:rsidRDefault="00C362F2" w:rsidP="004B0470">
            <w:pPr>
              <w:spacing w:line="276" w:lineRule="auto"/>
              <w:rPr>
                <w:rFonts w:ascii="Janda Safe and Sound" w:hAnsi="Janda Safe and Sound"/>
              </w:rPr>
            </w:pPr>
          </w:p>
        </w:tc>
      </w:tr>
      <w:tr w:rsidR="00C362F2" w:rsidRPr="00CC20DA" w:rsidTr="00CC20DA">
        <w:tc>
          <w:tcPr>
            <w:tcW w:w="3397" w:type="dxa"/>
          </w:tcPr>
          <w:p w:rsidR="00C362F2" w:rsidRPr="00CC20DA" w:rsidRDefault="00C362F2" w:rsidP="004B0470">
            <w:pPr>
              <w:spacing w:line="276" w:lineRule="auto"/>
              <w:rPr>
                <w:rFonts w:ascii="Janda Safe and Sound" w:hAnsi="Janda Safe and Sound"/>
              </w:rPr>
            </w:pPr>
            <w:r w:rsidRPr="00CC20DA">
              <w:rPr>
                <w:rFonts w:ascii="Janda Safe and Sound" w:hAnsi="Janda Safe and Sound"/>
              </w:rPr>
              <w:t>Que son nom décrit-il?</w:t>
            </w:r>
          </w:p>
        </w:tc>
        <w:tc>
          <w:tcPr>
            <w:tcW w:w="7513" w:type="dxa"/>
          </w:tcPr>
          <w:p w:rsidR="00C362F2" w:rsidRPr="00CC20DA" w:rsidRDefault="00C362F2" w:rsidP="004B0470">
            <w:pPr>
              <w:spacing w:line="276" w:lineRule="auto"/>
              <w:rPr>
                <w:rFonts w:ascii="Janda Safe and Sound" w:hAnsi="Janda Safe and Sound"/>
              </w:rPr>
            </w:pPr>
          </w:p>
        </w:tc>
      </w:tr>
      <w:tr w:rsidR="000C3848" w:rsidRPr="00CC20DA" w:rsidTr="00CC20DA">
        <w:tc>
          <w:tcPr>
            <w:tcW w:w="3397" w:type="dxa"/>
          </w:tcPr>
          <w:p w:rsidR="000C3848" w:rsidRPr="00CC20DA" w:rsidRDefault="000C3848" w:rsidP="004B0470">
            <w:pPr>
              <w:spacing w:line="276" w:lineRule="auto"/>
              <w:rPr>
                <w:rFonts w:ascii="Janda Safe and Sound" w:hAnsi="Janda Safe and Sound"/>
              </w:rPr>
            </w:pPr>
            <w:r>
              <w:rPr>
                <w:rFonts w:ascii="Janda Safe and Sound" w:hAnsi="Janda Safe and Sound"/>
              </w:rPr>
              <w:t>Son plus grand défaut et sa plus grande qualité</w:t>
            </w:r>
          </w:p>
        </w:tc>
        <w:tc>
          <w:tcPr>
            <w:tcW w:w="7513" w:type="dxa"/>
          </w:tcPr>
          <w:p w:rsidR="000C3848" w:rsidRPr="00CC20DA" w:rsidRDefault="000C3848" w:rsidP="004B0470">
            <w:pPr>
              <w:spacing w:line="276" w:lineRule="auto"/>
              <w:rPr>
                <w:rFonts w:ascii="Janda Safe and Sound" w:hAnsi="Janda Safe and Sound"/>
              </w:rPr>
            </w:pPr>
          </w:p>
        </w:tc>
      </w:tr>
      <w:tr w:rsidR="00C362F2" w:rsidRPr="00CC20DA" w:rsidTr="00CC20DA">
        <w:tc>
          <w:tcPr>
            <w:tcW w:w="3397" w:type="dxa"/>
          </w:tcPr>
          <w:p w:rsidR="00C362F2" w:rsidRPr="00CC20DA" w:rsidRDefault="00F956A3" w:rsidP="004B0470">
            <w:pPr>
              <w:spacing w:line="276" w:lineRule="auto"/>
              <w:rPr>
                <w:rFonts w:ascii="Janda Safe and Sound" w:hAnsi="Janda Safe and Sound"/>
              </w:rPr>
            </w:pPr>
            <w:r w:rsidRPr="00CC20DA">
              <w:rPr>
                <w:rFonts w:ascii="Janda Safe and Sound" w:hAnsi="Janda Safe and Sound"/>
              </w:rPr>
              <w:t xml:space="preserve">Forme du </w:t>
            </w:r>
            <w:r w:rsidR="00C362F2" w:rsidRPr="00CC20DA">
              <w:rPr>
                <w:rFonts w:ascii="Janda Safe and Sound" w:hAnsi="Janda Safe and Sound"/>
              </w:rPr>
              <w:t>personnage</w:t>
            </w:r>
          </w:p>
        </w:tc>
        <w:tc>
          <w:tcPr>
            <w:tcW w:w="7513" w:type="dxa"/>
          </w:tcPr>
          <w:p w:rsidR="00C362F2" w:rsidRPr="00CC20DA" w:rsidRDefault="00C362F2" w:rsidP="004B0470">
            <w:pPr>
              <w:spacing w:line="276" w:lineRule="auto"/>
              <w:rPr>
                <w:rFonts w:ascii="Janda Safe and Sound" w:hAnsi="Janda Safe and Sound"/>
              </w:rPr>
            </w:pPr>
          </w:p>
        </w:tc>
      </w:tr>
      <w:tr w:rsidR="00C362F2" w:rsidRPr="00CC20DA" w:rsidTr="00CC20DA">
        <w:tc>
          <w:tcPr>
            <w:tcW w:w="3397" w:type="dxa"/>
          </w:tcPr>
          <w:p w:rsidR="00C362F2" w:rsidRPr="00CC20DA" w:rsidRDefault="00C362F2" w:rsidP="004B0470">
            <w:pPr>
              <w:spacing w:line="276" w:lineRule="auto"/>
              <w:rPr>
                <w:rFonts w:ascii="Janda Safe and Sound" w:hAnsi="Janda Safe and Sound"/>
              </w:rPr>
            </w:pPr>
            <w:r w:rsidRPr="00CC20DA">
              <w:rPr>
                <w:rFonts w:ascii="Janda Safe and Sound" w:hAnsi="Janda Safe and Sound"/>
              </w:rPr>
              <w:t>Couleur du personnage</w:t>
            </w:r>
          </w:p>
        </w:tc>
        <w:tc>
          <w:tcPr>
            <w:tcW w:w="7513" w:type="dxa"/>
          </w:tcPr>
          <w:p w:rsidR="00C362F2" w:rsidRPr="00CC20DA" w:rsidRDefault="00C362F2" w:rsidP="004B0470">
            <w:pPr>
              <w:spacing w:line="276" w:lineRule="auto"/>
              <w:rPr>
                <w:rFonts w:ascii="Janda Safe and Sound" w:hAnsi="Janda Safe and Sound"/>
              </w:rPr>
            </w:pPr>
          </w:p>
        </w:tc>
      </w:tr>
      <w:tr w:rsidR="00C362F2" w:rsidRPr="00CC20DA" w:rsidTr="00CC20DA">
        <w:tc>
          <w:tcPr>
            <w:tcW w:w="3397" w:type="dxa"/>
          </w:tcPr>
          <w:p w:rsidR="00C362F2" w:rsidRPr="00CC20DA" w:rsidRDefault="00C362F2" w:rsidP="004B0470">
            <w:pPr>
              <w:spacing w:line="276" w:lineRule="auto"/>
              <w:rPr>
                <w:rFonts w:ascii="Janda Safe and Sound" w:hAnsi="Janda Safe and Sound"/>
              </w:rPr>
            </w:pPr>
            <w:r w:rsidRPr="00CC20DA">
              <w:rPr>
                <w:rFonts w:ascii="Janda Safe and Sound" w:hAnsi="Janda Safe and Sound"/>
              </w:rPr>
              <w:t>Cheveux</w:t>
            </w:r>
          </w:p>
        </w:tc>
        <w:tc>
          <w:tcPr>
            <w:tcW w:w="7513" w:type="dxa"/>
          </w:tcPr>
          <w:p w:rsidR="00C362F2" w:rsidRPr="00CC20DA" w:rsidRDefault="00C362F2" w:rsidP="004B0470">
            <w:pPr>
              <w:spacing w:line="276" w:lineRule="auto"/>
              <w:rPr>
                <w:rFonts w:ascii="Janda Safe and Sound" w:hAnsi="Janda Safe and Sound"/>
              </w:rPr>
            </w:pPr>
          </w:p>
        </w:tc>
      </w:tr>
      <w:tr w:rsidR="00C362F2" w:rsidRPr="00CC20DA" w:rsidTr="00CC20DA">
        <w:tc>
          <w:tcPr>
            <w:tcW w:w="3397" w:type="dxa"/>
          </w:tcPr>
          <w:p w:rsidR="00C362F2" w:rsidRPr="00CC20DA" w:rsidRDefault="00C362F2" w:rsidP="004B0470">
            <w:pPr>
              <w:spacing w:line="276" w:lineRule="auto"/>
              <w:rPr>
                <w:rFonts w:ascii="Janda Safe and Sound" w:hAnsi="Janda Safe and Sound"/>
              </w:rPr>
            </w:pPr>
            <w:r w:rsidRPr="00CC20DA">
              <w:rPr>
                <w:rFonts w:ascii="Janda Safe and Sound" w:hAnsi="Janda Safe and Sound"/>
              </w:rPr>
              <w:t>Acces</w:t>
            </w:r>
            <w:r w:rsidR="00F956A3" w:rsidRPr="00CC20DA">
              <w:rPr>
                <w:rFonts w:ascii="Janda Safe and Sound" w:hAnsi="Janda Safe and Sound"/>
              </w:rPr>
              <w:t>s</w:t>
            </w:r>
            <w:r w:rsidRPr="00CC20DA">
              <w:rPr>
                <w:rFonts w:ascii="Janda Safe and Sound" w:hAnsi="Janda Safe and Sound"/>
              </w:rPr>
              <w:t>oire(s)</w:t>
            </w:r>
          </w:p>
        </w:tc>
        <w:tc>
          <w:tcPr>
            <w:tcW w:w="7513" w:type="dxa"/>
          </w:tcPr>
          <w:p w:rsidR="00C362F2" w:rsidRDefault="00C362F2" w:rsidP="004B0470">
            <w:pPr>
              <w:spacing w:line="276" w:lineRule="auto"/>
              <w:rPr>
                <w:rFonts w:ascii="Janda Safe and Sound" w:hAnsi="Janda Safe and Sound"/>
              </w:rPr>
            </w:pPr>
          </w:p>
          <w:p w:rsidR="00CC20DA" w:rsidRPr="00CC20DA" w:rsidRDefault="00CC20DA" w:rsidP="004B0470">
            <w:pPr>
              <w:spacing w:line="276" w:lineRule="auto"/>
              <w:rPr>
                <w:rFonts w:ascii="Janda Safe and Sound" w:hAnsi="Janda Safe and Sound"/>
              </w:rPr>
            </w:pPr>
          </w:p>
        </w:tc>
      </w:tr>
      <w:tr w:rsidR="00C362F2" w:rsidRPr="00CC20DA" w:rsidTr="00CC20DA">
        <w:tc>
          <w:tcPr>
            <w:tcW w:w="3397" w:type="dxa"/>
          </w:tcPr>
          <w:p w:rsidR="00C362F2" w:rsidRPr="00CC20DA" w:rsidRDefault="00C362F2" w:rsidP="004B0470">
            <w:pPr>
              <w:spacing w:line="276" w:lineRule="auto"/>
              <w:rPr>
                <w:rFonts w:ascii="Janda Safe and Sound" w:hAnsi="Janda Safe and Sound"/>
              </w:rPr>
            </w:pPr>
            <w:r w:rsidRPr="00CC20DA">
              <w:rPr>
                <w:rFonts w:ascii="Janda Safe and Sound" w:hAnsi="Janda Safe and Sound"/>
              </w:rPr>
              <w:t>Où est le personnage au début de l’histoire?</w:t>
            </w:r>
          </w:p>
        </w:tc>
        <w:tc>
          <w:tcPr>
            <w:tcW w:w="7513" w:type="dxa"/>
          </w:tcPr>
          <w:p w:rsidR="00C362F2" w:rsidRPr="00CC20DA" w:rsidRDefault="00C362F2" w:rsidP="004B0470">
            <w:pPr>
              <w:spacing w:line="276" w:lineRule="auto"/>
              <w:rPr>
                <w:rFonts w:ascii="Janda Safe and Sound" w:hAnsi="Janda Safe and Sound"/>
              </w:rPr>
            </w:pPr>
          </w:p>
        </w:tc>
      </w:tr>
      <w:tr w:rsidR="00C362F2" w:rsidRPr="00CC20DA" w:rsidTr="00CC20DA">
        <w:tc>
          <w:tcPr>
            <w:tcW w:w="3397" w:type="dxa"/>
          </w:tcPr>
          <w:p w:rsidR="004B0470" w:rsidRPr="00CC20DA" w:rsidRDefault="004B0470" w:rsidP="004B0470">
            <w:pPr>
              <w:spacing w:line="276" w:lineRule="auto"/>
              <w:rPr>
                <w:rFonts w:ascii="Janda Safe and Sound" w:hAnsi="Janda Safe and Sound"/>
              </w:rPr>
            </w:pPr>
            <w:r>
              <w:rPr>
                <w:rFonts w:ascii="Janda Safe and Sound" w:hAnsi="Janda Safe and Sound"/>
              </w:rPr>
              <w:t>Mots de substitution</w:t>
            </w:r>
            <w:bookmarkStart w:id="0" w:name="_GoBack"/>
            <w:bookmarkEnd w:id="0"/>
          </w:p>
        </w:tc>
        <w:tc>
          <w:tcPr>
            <w:tcW w:w="7513" w:type="dxa"/>
          </w:tcPr>
          <w:p w:rsidR="00C362F2" w:rsidRPr="00CC20DA" w:rsidRDefault="00C362F2" w:rsidP="004B0470">
            <w:pPr>
              <w:spacing w:line="276" w:lineRule="auto"/>
              <w:rPr>
                <w:rFonts w:ascii="Janda Safe and Sound" w:hAnsi="Janda Safe and Sound"/>
              </w:rPr>
            </w:pPr>
          </w:p>
        </w:tc>
      </w:tr>
    </w:tbl>
    <w:p w:rsidR="00C362F2" w:rsidRPr="00CC20DA" w:rsidRDefault="00C362F2" w:rsidP="004B0470">
      <w:pPr>
        <w:spacing w:after="0" w:line="276" w:lineRule="auto"/>
        <w:rPr>
          <w:rFonts w:ascii="Janda Safe and Sound" w:hAnsi="Janda Safe and Sound"/>
        </w:rPr>
      </w:pPr>
    </w:p>
    <w:p w:rsidR="00F668E3" w:rsidRPr="00CC20DA" w:rsidRDefault="00F668E3" w:rsidP="004B0470">
      <w:pPr>
        <w:spacing w:after="0" w:line="276" w:lineRule="auto"/>
        <w:rPr>
          <w:rFonts w:ascii="Janda Safe and Sound" w:hAnsi="Janda Safe and Sound"/>
        </w:rPr>
      </w:pPr>
      <w:r w:rsidRPr="00CC20DA">
        <w:rPr>
          <w:rFonts w:ascii="Janda Safe and Sound" w:hAnsi="Janda Safe and Sound"/>
        </w:rPr>
        <w:t>Élément déclencheur</w:t>
      </w:r>
      <w:r w:rsidR="00072A2A" w:rsidRPr="00CC20DA">
        <w:rPr>
          <w:rFonts w:ascii="Janda Safe and Sound" w:hAnsi="Janda Safe and Sound"/>
        </w:rPr>
        <w:t xml:space="preserve"> –</w:t>
      </w:r>
      <w:r w:rsidR="00815012" w:rsidRPr="00CC20DA">
        <w:rPr>
          <w:rFonts w:ascii="Janda Safe and Sound" w:hAnsi="Janda Safe and Sound"/>
        </w:rPr>
        <w:t xml:space="preserve"> deuxième paragraphe </w:t>
      </w:r>
    </w:p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3397"/>
        <w:gridCol w:w="7513"/>
      </w:tblGrid>
      <w:tr w:rsidR="00B17920" w:rsidRPr="00CC20DA" w:rsidTr="00CC20DA">
        <w:tc>
          <w:tcPr>
            <w:tcW w:w="3397" w:type="dxa"/>
          </w:tcPr>
          <w:p w:rsidR="00B17920" w:rsidRPr="00CC20DA" w:rsidRDefault="00B17920" w:rsidP="004B0470">
            <w:pPr>
              <w:spacing w:line="276" w:lineRule="auto"/>
              <w:rPr>
                <w:rFonts w:ascii="Janda Safe and Sound" w:hAnsi="Janda Safe and Sound"/>
              </w:rPr>
            </w:pPr>
            <w:r w:rsidRPr="00CC20DA">
              <w:rPr>
                <w:rFonts w:ascii="Janda Safe and Sound" w:hAnsi="Janda Safe and Sound"/>
              </w:rPr>
              <w:t>Quel problème arrive-t-il au personnage?</w:t>
            </w:r>
          </w:p>
        </w:tc>
        <w:tc>
          <w:tcPr>
            <w:tcW w:w="7513" w:type="dxa"/>
          </w:tcPr>
          <w:p w:rsidR="00B17920" w:rsidRDefault="00B17920" w:rsidP="004B0470">
            <w:pPr>
              <w:spacing w:line="276" w:lineRule="auto"/>
              <w:rPr>
                <w:rFonts w:ascii="Janda Safe and Sound" w:hAnsi="Janda Safe and Sound"/>
              </w:rPr>
            </w:pPr>
          </w:p>
          <w:p w:rsidR="00CC20DA" w:rsidRDefault="00CC20DA" w:rsidP="004B0470">
            <w:pPr>
              <w:spacing w:line="276" w:lineRule="auto"/>
              <w:rPr>
                <w:rFonts w:ascii="Janda Safe and Sound" w:hAnsi="Janda Safe and Sound"/>
              </w:rPr>
            </w:pPr>
          </w:p>
          <w:p w:rsidR="00CC20DA" w:rsidRPr="00CC20DA" w:rsidRDefault="00CC20DA" w:rsidP="004B0470">
            <w:pPr>
              <w:spacing w:line="276" w:lineRule="auto"/>
              <w:rPr>
                <w:rFonts w:ascii="Janda Safe and Sound" w:hAnsi="Janda Safe and Sound"/>
              </w:rPr>
            </w:pPr>
          </w:p>
        </w:tc>
      </w:tr>
      <w:tr w:rsidR="00B17920" w:rsidRPr="00CC20DA" w:rsidTr="00CC20DA">
        <w:tc>
          <w:tcPr>
            <w:tcW w:w="3397" w:type="dxa"/>
          </w:tcPr>
          <w:p w:rsidR="00B17920" w:rsidRPr="00CC20DA" w:rsidRDefault="00B17920" w:rsidP="004B0470">
            <w:pPr>
              <w:spacing w:line="276" w:lineRule="auto"/>
              <w:rPr>
                <w:rFonts w:ascii="Janda Safe and Sound" w:hAnsi="Janda Safe and Sound"/>
              </w:rPr>
            </w:pPr>
            <w:r w:rsidRPr="00CC20DA">
              <w:rPr>
                <w:rFonts w:ascii="Janda Safe and Sound" w:hAnsi="Janda Safe and Sound"/>
              </w:rPr>
              <w:t>Lieu où le problème survient</w:t>
            </w:r>
          </w:p>
        </w:tc>
        <w:tc>
          <w:tcPr>
            <w:tcW w:w="7513" w:type="dxa"/>
          </w:tcPr>
          <w:p w:rsidR="00B17920" w:rsidRPr="00CC20DA" w:rsidRDefault="00B17920" w:rsidP="004B0470">
            <w:pPr>
              <w:spacing w:line="276" w:lineRule="auto"/>
              <w:rPr>
                <w:rFonts w:ascii="Janda Safe and Sound" w:hAnsi="Janda Safe and Sound"/>
              </w:rPr>
            </w:pPr>
          </w:p>
        </w:tc>
      </w:tr>
      <w:tr w:rsidR="00B17920" w:rsidRPr="00CC20DA" w:rsidTr="00CC20DA">
        <w:tc>
          <w:tcPr>
            <w:tcW w:w="3397" w:type="dxa"/>
          </w:tcPr>
          <w:p w:rsidR="00B17920" w:rsidRPr="00CC20DA" w:rsidRDefault="00B17920" w:rsidP="004B0470">
            <w:pPr>
              <w:spacing w:line="276" w:lineRule="auto"/>
              <w:rPr>
                <w:rFonts w:ascii="Janda Safe and Sound" w:hAnsi="Janda Safe and Sound"/>
              </w:rPr>
            </w:pPr>
            <w:r w:rsidRPr="00CC20DA">
              <w:rPr>
                <w:rFonts w:ascii="Janda Safe and Sound" w:hAnsi="Janda Safe and Sound"/>
              </w:rPr>
              <w:t>Moment où le problème se déroule</w:t>
            </w:r>
          </w:p>
        </w:tc>
        <w:tc>
          <w:tcPr>
            <w:tcW w:w="7513" w:type="dxa"/>
          </w:tcPr>
          <w:p w:rsidR="00B17920" w:rsidRPr="00CC20DA" w:rsidRDefault="00B17920" w:rsidP="004B0470">
            <w:pPr>
              <w:spacing w:line="276" w:lineRule="auto"/>
              <w:rPr>
                <w:rFonts w:ascii="Janda Safe and Sound" w:hAnsi="Janda Safe and Sound"/>
              </w:rPr>
            </w:pPr>
          </w:p>
        </w:tc>
      </w:tr>
    </w:tbl>
    <w:p w:rsidR="00F956A3" w:rsidRPr="00CC20DA" w:rsidRDefault="00F956A3" w:rsidP="004B0470">
      <w:pPr>
        <w:spacing w:after="0" w:line="276" w:lineRule="auto"/>
        <w:rPr>
          <w:rFonts w:ascii="Janda Safe and Sound" w:hAnsi="Janda Safe and Sound"/>
        </w:rPr>
      </w:pPr>
    </w:p>
    <w:p w:rsidR="003B0070" w:rsidRPr="00CC20DA" w:rsidRDefault="003B0070" w:rsidP="004B0470">
      <w:pPr>
        <w:spacing w:after="0" w:line="276" w:lineRule="auto"/>
        <w:rPr>
          <w:rFonts w:ascii="Janda Safe and Sound" w:hAnsi="Janda Safe and Sound"/>
        </w:rPr>
      </w:pPr>
      <w:r w:rsidRPr="00CC20DA">
        <w:rPr>
          <w:rFonts w:ascii="Janda Safe and Sound" w:hAnsi="Janda Safe and Sound"/>
        </w:rPr>
        <w:t>Péripéties # 1 – troisième paragraphe</w:t>
      </w:r>
    </w:p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3397"/>
        <w:gridCol w:w="7513"/>
      </w:tblGrid>
      <w:tr w:rsidR="00BE24B5" w:rsidRPr="00CC20DA" w:rsidTr="00CC20DA">
        <w:tc>
          <w:tcPr>
            <w:tcW w:w="3397" w:type="dxa"/>
          </w:tcPr>
          <w:p w:rsidR="00BE24B5" w:rsidRPr="00CC20DA" w:rsidRDefault="00BE24B5" w:rsidP="004B0470">
            <w:pPr>
              <w:spacing w:line="276" w:lineRule="auto"/>
              <w:rPr>
                <w:rFonts w:ascii="Janda Safe and Sound" w:hAnsi="Janda Safe and Sound"/>
              </w:rPr>
            </w:pPr>
            <w:r w:rsidRPr="00CC20DA">
              <w:rPr>
                <w:rFonts w:ascii="Janda Safe and Sound" w:hAnsi="Janda Safe and Sound"/>
              </w:rPr>
              <w:t>Première solution du personnage</w:t>
            </w:r>
          </w:p>
        </w:tc>
        <w:tc>
          <w:tcPr>
            <w:tcW w:w="7513" w:type="dxa"/>
          </w:tcPr>
          <w:p w:rsidR="00BE24B5" w:rsidRDefault="00BE24B5" w:rsidP="004B0470">
            <w:pPr>
              <w:spacing w:line="276" w:lineRule="auto"/>
              <w:rPr>
                <w:rFonts w:ascii="Janda Safe and Sound" w:hAnsi="Janda Safe and Sound"/>
              </w:rPr>
            </w:pPr>
          </w:p>
          <w:p w:rsidR="00CC20DA" w:rsidRDefault="00CC20DA" w:rsidP="004B0470">
            <w:pPr>
              <w:spacing w:line="276" w:lineRule="auto"/>
              <w:rPr>
                <w:rFonts w:ascii="Janda Safe and Sound" w:hAnsi="Janda Safe and Sound"/>
              </w:rPr>
            </w:pPr>
          </w:p>
          <w:p w:rsidR="00CC20DA" w:rsidRPr="00CC20DA" w:rsidRDefault="00CC20DA" w:rsidP="004B0470">
            <w:pPr>
              <w:spacing w:line="276" w:lineRule="auto"/>
              <w:rPr>
                <w:rFonts w:ascii="Janda Safe and Sound" w:hAnsi="Janda Safe and Sound"/>
              </w:rPr>
            </w:pPr>
          </w:p>
        </w:tc>
      </w:tr>
      <w:tr w:rsidR="00BE24B5" w:rsidRPr="00CC20DA" w:rsidTr="00CC20DA">
        <w:tc>
          <w:tcPr>
            <w:tcW w:w="3397" w:type="dxa"/>
          </w:tcPr>
          <w:p w:rsidR="00BE24B5" w:rsidRPr="00CC20DA" w:rsidRDefault="00CF5750" w:rsidP="004B0470">
            <w:pPr>
              <w:spacing w:line="276" w:lineRule="auto"/>
              <w:rPr>
                <w:rFonts w:ascii="Janda Safe and Sound" w:hAnsi="Janda Safe and Sound"/>
              </w:rPr>
            </w:pPr>
            <w:r w:rsidRPr="00CC20DA">
              <w:rPr>
                <w:rFonts w:ascii="Janda Safe and Sound" w:hAnsi="Janda Safe and Sound"/>
              </w:rPr>
              <w:lastRenderedPageBreak/>
              <w:t>Qu’arrive-t-il suite à cette solution?</w:t>
            </w:r>
          </w:p>
        </w:tc>
        <w:tc>
          <w:tcPr>
            <w:tcW w:w="7513" w:type="dxa"/>
          </w:tcPr>
          <w:p w:rsidR="00BE24B5" w:rsidRDefault="00BE24B5" w:rsidP="004B0470">
            <w:pPr>
              <w:spacing w:line="276" w:lineRule="auto"/>
              <w:rPr>
                <w:rFonts w:ascii="Janda Safe and Sound" w:hAnsi="Janda Safe and Sound"/>
              </w:rPr>
            </w:pPr>
          </w:p>
          <w:p w:rsidR="00CC20DA" w:rsidRDefault="00CC20DA" w:rsidP="004B0470">
            <w:pPr>
              <w:spacing w:line="276" w:lineRule="auto"/>
              <w:rPr>
                <w:rFonts w:ascii="Janda Safe and Sound" w:hAnsi="Janda Safe and Sound"/>
              </w:rPr>
            </w:pPr>
          </w:p>
          <w:p w:rsidR="00CC20DA" w:rsidRPr="00CC20DA" w:rsidRDefault="00CC20DA" w:rsidP="004B0470">
            <w:pPr>
              <w:spacing w:line="276" w:lineRule="auto"/>
              <w:rPr>
                <w:rFonts w:ascii="Janda Safe and Sound" w:hAnsi="Janda Safe and Sound"/>
              </w:rPr>
            </w:pPr>
          </w:p>
        </w:tc>
      </w:tr>
    </w:tbl>
    <w:p w:rsidR="003B0070" w:rsidRPr="00CC20DA" w:rsidRDefault="003B0070" w:rsidP="004B0470">
      <w:pPr>
        <w:spacing w:after="0" w:line="276" w:lineRule="auto"/>
        <w:rPr>
          <w:rFonts w:ascii="Janda Safe and Sound" w:hAnsi="Janda Safe and Sound"/>
        </w:rPr>
      </w:pPr>
    </w:p>
    <w:p w:rsidR="00CF5750" w:rsidRPr="00CC20DA" w:rsidRDefault="00CF5750" w:rsidP="004B0470">
      <w:pPr>
        <w:spacing w:after="0" w:line="276" w:lineRule="auto"/>
        <w:rPr>
          <w:rFonts w:ascii="Janda Safe and Sound" w:hAnsi="Janda Safe and Sound"/>
        </w:rPr>
      </w:pPr>
      <w:r w:rsidRPr="00CC20DA">
        <w:rPr>
          <w:rFonts w:ascii="Janda Safe and Sound" w:hAnsi="Janda Safe and Sound"/>
        </w:rPr>
        <w:t>Péripéties # 2 - quatrième paragraphe</w:t>
      </w:r>
    </w:p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3397"/>
        <w:gridCol w:w="7513"/>
      </w:tblGrid>
      <w:tr w:rsidR="00CF5750" w:rsidRPr="00CC20DA" w:rsidTr="00CC20DA">
        <w:tc>
          <w:tcPr>
            <w:tcW w:w="3397" w:type="dxa"/>
          </w:tcPr>
          <w:p w:rsidR="00CF5750" w:rsidRPr="00CC20DA" w:rsidRDefault="002D660C" w:rsidP="004B0470">
            <w:pPr>
              <w:spacing w:line="276" w:lineRule="auto"/>
              <w:rPr>
                <w:rFonts w:ascii="Janda Safe and Sound" w:hAnsi="Janda Safe and Sound"/>
              </w:rPr>
            </w:pPr>
            <w:r w:rsidRPr="00CC20DA">
              <w:rPr>
                <w:rFonts w:ascii="Janda Safe and Sound" w:hAnsi="Janda Safe and Sound"/>
              </w:rPr>
              <w:t>Deuxième</w:t>
            </w:r>
            <w:r w:rsidR="00CF5750" w:rsidRPr="00CC20DA">
              <w:rPr>
                <w:rFonts w:ascii="Janda Safe and Sound" w:hAnsi="Janda Safe and Sound"/>
              </w:rPr>
              <w:t xml:space="preserve"> solution du personnage</w:t>
            </w:r>
          </w:p>
        </w:tc>
        <w:tc>
          <w:tcPr>
            <w:tcW w:w="7513" w:type="dxa"/>
          </w:tcPr>
          <w:p w:rsidR="00CF5750" w:rsidRDefault="00CF5750" w:rsidP="004B0470">
            <w:pPr>
              <w:spacing w:line="276" w:lineRule="auto"/>
              <w:rPr>
                <w:rFonts w:ascii="Janda Safe and Sound" w:hAnsi="Janda Safe and Sound"/>
              </w:rPr>
            </w:pPr>
          </w:p>
          <w:p w:rsidR="00CC20DA" w:rsidRDefault="00CC20DA" w:rsidP="004B0470">
            <w:pPr>
              <w:spacing w:line="276" w:lineRule="auto"/>
              <w:rPr>
                <w:rFonts w:ascii="Janda Safe and Sound" w:hAnsi="Janda Safe and Sound"/>
              </w:rPr>
            </w:pPr>
          </w:p>
          <w:p w:rsidR="00CC20DA" w:rsidRPr="00CC20DA" w:rsidRDefault="00CC20DA" w:rsidP="004B0470">
            <w:pPr>
              <w:spacing w:line="276" w:lineRule="auto"/>
              <w:rPr>
                <w:rFonts w:ascii="Janda Safe and Sound" w:hAnsi="Janda Safe and Sound"/>
              </w:rPr>
            </w:pPr>
          </w:p>
        </w:tc>
      </w:tr>
      <w:tr w:rsidR="00CF5750" w:rsidRPr="00CC20DA" w:rsidTr="00CC20DA">
        <w:tc>
          <w:tcPr>
            <w:tcW w:w="3397" w:type="dxa"/>
          </w:tcPr>
          <w:p w:rsidR="00CF5750" w:rsidRPr="00CC20DA" w:rsidRDefault="00CF5750" w:rsidP="004B0470">
            <w:pPr>
              <w:spacing w:line="276" w:lineRule="auto"/>
              <w:rPr>
                <w:rFonts w:ascii="Janda Safe and Sound" w:hAnsi="Janda Safe and Sound"/>
              </w:rPr>
            </w:pPr>
            <w:r w:rsidRPr="00CC20DA">
              <w:rPr>
                <w:rFonts w:ascii="Janda Safe and Sound" w:hAnsi="Janda Safe and Sound"/>
              </w:rPr>
              <w:t>Qu’arrive-t-il suite à cette solution?</w:t>
            </w:r>
          </w:p>
        </w:tc>
        <w:tc>
          <w:tcPr>
            <w:tcW w:w="7513" w:type="dxa"/>
          </w:tcPr>
          <w:p w:rsidR="00CF5750" w:rsidRDefault="00CF5750" w:rsidP="004B0470">
            <w:pPr>
              <w:spacing w:line="276" w:lineRule="auto"/>
              <w:rPr>
                <w:rFonts w:ascii="Janda Safe and Sound" w:hAnsi="Janda Safe and Sound"/>
              </w:rPr>
            </w:pPr>
          </w:p>
          <w:p w:rsidR="00CC20DA" w:rsidRDefault="00CC20DA" w:rsidP="004B0470">
            <w:pPr>
              <w:spacing w:line="276" w:lineRule="auto"/>
              <w:rPr>
                <w:rFonts w:ascii="Janda Safe and Sound" w:hAnsi="Janda Safe and Sound"/>
              </w:rPr>
            </w:pPr>
          </w:p>
          <w:p w:rsidR="00CC20DA" w:rsidRPr="00CC20DA" w:rsidRDefault="00CC20DA" w:rsidP="004B0470">
            <w:pPr>
              <w:spacing w:line="276" w:lineRule="auto"/>
              <w:rPr>
                <w:rFonts w:ascii="Janda Safe and Sound" w:hAnsi="Janda Safe and Sound"/>
              </w:rPr>
            </w:pPr>
          </w:p>
        </w:tc>
      </w:tr>
    </w:tbl>
    <w:p w:rsidR="00CF5750" w:rsidRPr="00CC20DA" w:rsidRDefault="00CF5750" w:rsidP="004B0470">
      <w:pPr>
        <w:spacing w:after="0" w:line="276" w:lineRule="auto"/>
        <w:rPr>
          <w:rFonts w:ascii="Janda Safe and Sound" w:hAnsi="Janda Safe and Sound"/>
        </w:rPr>
      </w:pPr>
    </w:p>
    <w:p w:rsidR="002D660C" w:rsidRPr="00CC20DA" w:rsidRDefault="002D660C" w:rsidP="004B0470">
      <w:pPr>
        <w:spacing w:after="0" w:line="276" w:lineRule="auto"/>
        <w:rPr>
          <w:rFonts w:ascii="Janda Safe and Sound" w:hAnsi="Janda Safe and Sound"/>
        </w:rPr>
      </w:pPr>
      <w:r w:rsidRPr="00CC20DA">
        <w:rPr>
          <w:rFonts w:ascii="Janda Safe and Sound" w:hAnsi="Janda Safe and Sound"/>
        </w:rPr>
        <w:t>Dénouement – cinquième paragraphe</w:t>
      </w:r>
    </w:p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3397"/>
        <w:gridCol w:w="7513"/>
      </w:tblGrid>
      <w:tr w:rsidR="002D660C" w:rsidRPr="00CC20DA" w:rsidTr="00CC20DA">
        <w:tc>
          <w:tcPr>
            <w:tcW w:w="3397" w:type="dxa"/>
          </w:tcPr>
          <w:p w:rsidR="002D660C" w:rsidRPr="00CC20DA" w:rsidRDefault="002D660C" w:rsidP="004B0470">
            <w:pPr>
              <w:spacing w:line="276" w:lineRule="auto"/>
              <w:rPr>
                <w:rFonts w:ascii="Janda Safe and Sound" w:hAnsi="Janda Safe and Sound"/>
              </w:rPr>
            </w:pPr>
            <w:r w:rsidRPr="00CC20DA">
              <w:rPr>
                <w:rFonts w:ascii="Janda Safe and Sound" w:hAnsi="Janda Safe and Sound"/>
              </w:rPr>
              <w:t>Ton personnage réussit-il à résoudre son problème?</w:t>
            </w:r>
          </w:p>
        </w:tc>
        <w:tc>
          <w:tcPr>
            <w:tcW w:w="7513" w:type="dxa"/>
          </w:tcPr>
          <w:p w:rsidR="002D660C" w:rsidRPr="00CC20DA" w:rsidRDefault="002D660C" w:rsidP="004B0470">
            <w:pPr>
              <w:spacing w:line="276" w:lineRule="auto"/>
              <w:rPr>
                <w:rFonts w:ascii="Janda Safe and Sound" w:hAnsi="Janda Safe and Sound"/>
              </w:rPr>
            </w:pPr>
          </w:p>
        </w:tc>
      </w:tr>
      <w:tr w:rsidR="002D660C" w:rsidRPr="00CC20DA" w:rsidTr="00CC20DA">
        <w:tc>
          <w:tcPr>
            <w:tcW w:w="3397" w:type="dxa"/>
          </w:tcPr>
          <w:p w:rsidR="002D660C" w:rsidRPr="00CC20DA" w:rsidRDefault="002D660C" w:rsidP="004B0470">
            <w:pPr>
              <w:spacing w:line="276" w:lineRule="auto"/>
              <w:rPr>
                <w:rFonts w:ascii="Janda Safe and Sound" w:hAnsi="Janda Safe and Sound"/>
              </w:rPr>
            </w:pPr>
            <w:r w:rsidRPr="00CC20DA">
              <w:rPr>
                <w:rFonts w:ascii="Janda Safe and Sound" w:hAnsi="Janda Safe and Sound"/>
              </w:rPr>
              <w:t>Si oui, comment fait-il?</w:t>
            </w:r>
          </w:p>
          <w:p w:rsidR="002D660C" w:rsidRPr="00CC20DA" w:rsidRDefault="002D660C" w:rsidP="004B0470">
            <w:pPr>
              <w:spacing w:line="276" w:lineRule="auto"/>
              <w:rPr>
                <w:rFonts w:ascii="Janda Safe and Sound" w:hAnsi="Janda Safe and Sound"/>
              </w:rPr>
            </w:pPr>
            <w:r w:rsidRPr="00CC20DA">
              <w:rPr>
                <w:rFonts w:ascii="Janda Safe and Sound" w:hAnsi="Janda Safe and Sound"/>
              </w:rPr>
              <w:t>S’il ne réussit pas, quelle autre solution tente-t-il?</w:t>
            </w:r>
          </w:p>
        </w:tc>
        <w:tc>
          <w:tcPr>
            <w:tcW w:w="7513" w:type="dxa"/>
          </w:tcPr>
          <w:p w:rsidR="002D660C" w:rsidRDefault="002D660C" w:rsidP="004B0470">
            <w:pPr>
              <w:spacing w:line="276" w:lineRule="auto"/>
              <w:rPr>
                <w:rFonts w:ascii="Janda Safe and Sound" w:hAnsi="Janda Safe and Sound"/>
              </w:rPr>
            </w:pPr>
          </w:p>
          <w:p w:rsidR="00CC20DA" w:rsidRDefault="00CC20DA" w:rsidP="004B0470">
            <w:pPr>
              <w:spacing w:line="276" w:lineRule="auto"/>
              <w:rPr>
                <w:rFonts w:ascii="Janda Safe and Sound" w:hAnsi="Janda Safe and Sound"/>
              </w:rPr>
            </w:pPr>
          </w:p>
          <w:p w:rsidR="00CC20DA" w:rsidRDefault="00CC20DA" w:rsidP="004B0470">
            <w:pPr>
              <w:spacing w:line="276" w:lineRule="auto"/>
              <w:rPr>
                <w:rFonts w:ascii="Janda Safe and Sound" w:hAnsi="Janda Safe and Sound"/>
              </w:rPr>
            </w:pPr>
          </w:p>
          <w:p w:rsidR="00CC20DA" w:rsidRPr="00CC20DA" w:rsidRDefault="00CC20DA" w:rsidP="004B0470">
            <w:pPr>
              <w:spacing w:line="276" w:lineRule="auto"/>
              <w:rPr>
                <w:rFonts w:ascii="Janda Safe and Sound" w:hAnsi="Janda Safe and Sound"/>
              </w:rPr>
            </w:pPr>
          </w:p>
        </w:tc>
      </w:tr>
    </w:tbl>
    <w:p w:rsidR="002D660C" w:rsidRPr="00CC20DA" w:rsidRDefault="002D660C" w:rsidP="004B0470">
      <w:pPr>
        <w:spacing w:after="0" w:line="276" w:lineRule="auto"/>
        <w:rPr>
          <w:rFonts w:ascii="Janda Safe and Sound" w:hAnsi="Janda Safe and Sound"/>
        </w:rPr>
      </w:pPr>
    </w:p>
    <w:p w:rsidR="00F668E3" w:rsidRPr="00CC20DA" w:rsidRDefault="002973AA" w:rsidP="004B0470">
      <w:pPr>
        <w:spacing w:after="0" w:line="276" w:lineRule="auto"/>
        <w:rPr>
          <w:rFonts w:ascii="Janda Safe and Sound" w:hAnsi="Janda Safe and Sound"/>
        </w:rPr>
      </w:pPr>
      <w:r w:rsidRPr="00CC20DA">
        <w:rPr>
          <w:rFonts w:ascii="Janda Safe and Sound" w:hAnsi="Janda Safe and Sound"/>
        </w:rPr>
        <w:t xml:space="preserve">Situation finale – sixième paragraphe </w:t>
      </w:r>
    </w:p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3539"/>
        <w:gridCol w:w="7371"/>
      </w:tblGrid>
      <w:tr w:rsidR="00CC20DA" w:rsidRPr="00CC20DA" w:rsidTr="00CC20DA">
        <w:tc>
          <w:tcPr>
            <w:tcW w:w="3539" w:type="dxa"/>
          </w:tcPr>
          <w:p w:rsidR="00CC20DA" w:rsidRPr="00CC20DA" w:rsidRDefault="00CC20DA" w:rsidP="004B0470">
            <w:pPr>
              <w:spacing w:line="276" w:lineRule="auto"/>
              <w:rPr>
                <w:rFonts w:ascii="Janda Safe and Sound" w:hAnsi="Janda Safe and Sound"/>
              </w:rPr>
            </w:pPr>
            <w:r w:rsidRPr="00CC20DA">
              <w:rPr>
                <w:rFonts w:ascii="Janda Safe and Sound" w:hAnsi="Janda Safe and Sound"/>
              </w:rPr>
              <w:t>Ton personnage change-t-il ou garde-t-il le même comportement?</w:t>
            </w:r>
          </w:p>
        </w:tc>
        <w:tc>
          <w:tcPr>
            <w:tcW w:w="7371" w:type="dxa"/>
          </w:tcPr>
          <w:p w:rsidR="00CC20DA" w:rsidRPr="00CC20DA" w:rsidRDefault="00CC20DA" w:rsidP="004B0470">
            <w:pPr>
              <w:spacing w:line="276" w:lineRule="auto"/>
              <w:rPr>
                <w:rFonts w:ascii="Janda Safe and Sound" w:hAnsi="Janda Safe and Sound"/>
              </w:rPr>
            </w:pPr>
          </w:p>
        </w:tc>
      </w:tr>
    </w:tbl>
    <w:p w:rsidR="00CC20DA" w:rsidRPr="00CC20DA" w:rsidRDefault="00CC20DA" w:rsidP="004B0470">
      <w:pPr>
        <w:spacing w:after="0" w:line="276" w:lineRule="auto"/>
        <w:rPr>
          <w:rFonts w:ascii="Janda Safe and Sound" w:hAnsi="Janda Safe and Sound"/>
        </w:rPr>
      </w:pPr>
    </w:p>
    <w:p w:rsidR="0048312B" w:rsidRPr="00CC20DA" w:rsidRDefault="002C16A3" w:rsidP="004B0470">
      <w:pPr>
        <w:spacing w:after="0" w:line="276" w:lineRule="auto"/>
        <w:rPr>
          <w:rFonts w:ascii="Janda Safe and Sound" w:hAnsi="Janda Safe and Sound"/>
        </w:rPr>
      </w:pPr>
      <w:r>
        <w:rPr>
          <w:rFonts w:ascii="Janda Safe and Sound" w:hAnsi="Janda Safe and Sound"/>
          <w:noProof/>
          <w:lang w:eastAsia="fr-CA"/>
        </w:rPr>
        <w:pict>
          <v:shape id="Rectangle à coins arrondis 4" o:spid="_x0000_s1027" type="#_x0000_t62" style="position:absolute;margin-left:289.55pt;margin-top:1.35pt;width:187.85pt;height:7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" adj="-3506,18113" fillcolor="white [3201]" strokecolor="black [3200]" strokeweight="1pt">
            <v:textbox>
              <w:txbxContent>
                <w:p w:rsidR="00B01E12" w:rsidRPr="00B01E12" w:rsidRDefault="00B01E12" w:rsidP="00B01E12">
                  <w:pPr>
                    <w:rPr>
                      <w:rFonts w:ascii="Janda Safe and Sound" w:hAnsi="Janda Safe and Sound"/>
                    </w:rPr>
                  </w:pPr>
                  <w:r w:rsidRPr="00B01E12">
                    <w:rPr>
                      <w:rFonts w:ascii="Janda Safe and Sound" w:hAnsi="Janda Safe and Sound"/>
                    </w:rPr>
                    <w:t>Maintenant, c’est à ton tour de devenir un auteur d’un livre monsieur-madame!</w:t>
                  </w:r>
                </w:p>
              </w:txbxContent>
            </v:textbox>
          </v:shape>
        </w:pict>
      </w:r>
      <w:r w:rsidR="00B01E12">
        <w:rPr>
          <w:rFonts w:ascii="Janda Safe and Sound" w:hAnsi="Janda Safe and Sound"/>
          <w:noProof/>
          <w:lang w:eastAsia="fr-CA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posOffset>1905000</wp:posOffset>
            </wp:positionH>
            <wp:positionV relativeFrom="paragraph">
              <wp:posOffset>356870</wp:posOffset>
            </wp:positionV>
            <wp:extent cx="1943100" cy="1781175"/>
            <wp:effectExtent l="0" t="0" r="0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onsieur-Madame2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667" t="16889"/>
                    <a:stretch/>
                  </pic:blipFill>
                  <pic:spPr bwMode="auto">
                    <a:xfrm>
                      <a:off x="0" y="0"/>
                      <a:ext cx="1943100" cy="178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48312B" w:rsidRPr="00CC20DA" w:rsidSect="00CC2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6A3" w:rsidRDefault="002C16A3" w:rsidP="00FB1844">
      <w:pPr>
        <w:spacing w:after="0" w:line="240" w:lineRule="auto"/>
      </w:pPr>
      <w:r>
        <w:separator/>
      </w:r>
    </w:p>
  </w:endnote>
  <w:endnote w:type="continuationSeparator" w:id="0">
    <w:p w:rsidR="002C16A3" w:rsidRDefault="002C16A3" w:rsidP="00FB1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Janda Safe and Sound">
    <w:altName w:val="Microsoft YaHei"/>
    <w:panose1 w:val="02000503000000020004"/>
    <w:charset w:val="00"/>
    <w:family w:val="auto"/>
    <w:pitch w:val="variable"/>
    <w:sig w:usb0="A000002F" w:usb1="1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844" w:rsidRDefault="00FB184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844" w:rsidRDefault="00FB184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844" w:rsidRDefault="00FB184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6A3" w:rsidRDefault="002C16A3" w:rsidP="00FB1844">
      <w:pPr>
        <w:spacing w:after="0" w:line="240" w:lineRule="auto"/>
      </w:pPr>
      <w:r>
        <w:separator/>
      </w:r>
    </w:p>
  </w:footnote>
  <w:footnote w:type="continuationSeparator" w:id="0">
    <w:p w:rsidR="002C16A3" w:rsidRDefault="002C16A3" w:rsidP="00FB1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844" w:rsidRDefault="00FB184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844" w:rsidRDefault="00FB184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844" w:rsidRDefault="00FB184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55C0"/>
    <w:rsid w:val="0005640C"/>
    <w:rsid w:val="00072A2A"/>
    <w:rsid w:val="000C3848"/>
    <w:rsid w:val="001230F9"/>
    <w:rsid w:val="001937FF"/>
    <w:rsid w:val="001D6BAA"/>
    <w:rsid w:val="002973AA"/>
    <w:rsid w:val="002B2A8F"/>
    <w:rsid w:val="002C16A3"/>
    <w:rsid w:val="002D660C"/>
    <w:rsid w:val="003B0070"/>
    <w:rsid w:val="004B0470"/>
    <w:rsid w:val="005B7120"/>
    <w:rsid w:val="006055C0"/>
    <w:rsid w:val="006A1485"/>
    <w:rsid w:val="00815012"/>
    <w:rsid w:val="00B01E12"/>
    <w:rsid w:val="00B161D6"/>
    <w:rsid w:val="00B16FFE"/>
    <w:rsid w:val="00B17920"/>
    <w:rsid w:val="00B373BF"/>
    <w:rsid w:val="00BB4585"/>
    <w:rsid w:val="00BC35BE"/>
    <w:rsid w:val="00BE24B5"/>
    <w:rsid w:val="00C041D5"/>
    <w:rsid w:val="00C362F2"/>
    <w:rsid w:val="00C66099"/>
    <w:rsid w:val="00CC20DA"/>
    <w:rsid w:val="00CD0BF4"/>
    <w:rsid w:val="00CF5750"/>
    <w:rsid w:val="00F668E3"/>
    <w:rsid w:val="00F956A3"/>
    <w:rsid w:val="00FB1844"/>
    <w:rsid w:val="00FC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allout" idref="#Rectangle à coins arrondis 2"/>
        <o:r id="V:Rule2" type="callout" idref="#Rectangle à coins arrondis 4"/>
      </o:rules>
    </o:shapelayout>
  </w:shapeDefaults>
  <w:decimalSymbol w:val="."/>
  <w:listSeparator w:val=","/>
  <w15:docId w15:val="{A1F4FB82-3733-41AE-A1AB-235A02A3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A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36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FB18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B1844"/>
  </w:style>
  <w:style w:type="paragraph" w:styleId="Pieddepage">
    <w:name w:val="footer"/>
    <w:basedOn w:val="Normal"/>
    <w:link w:val="PieddepageCar"/>
    <w:uiPriority w:val="99"/>
    <w:semiHidden/>
    <w:unhideWhenUsed/>
    <w:rsid w:val="00FB18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B1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Marie-Pier Picard</dc:creator>
  <cp:keywords/>
  <dc:description/>
  <cp:lastModifiedBy>Marie-Pier Picard</cp:lastModifiedBy>
  <cp:revision>26</cp:revision>
  <dcterms:created xsi:type="dcterms:W3CDTF">2015-10-25T17:13:00Z</dcterms:created>
  <dcterms:modified xsi:type="dcterms:W3CDTF">2015-10-25T22:09:00Z</dcterms:modified>
</cp:coreProperties>
</file>