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A73684" w14:textId="77777777" w:rsidR="008E294D" w:rsidRDefault="000945E6">
      <w:pPr>
        <w:pStyle w:val="normal0"/>
        <w:jc w:val="right"/>
      </w:pPr>
      <w:r>
        <w:rPr>
          <w:i/>
          <w:sz w:val="24"/>
          <w:szCs w:val="24"/>
        </w:rPr>
        <w:t>Karolann B-</w:t>
      </w:r>
      <w:proofErr w:type="spellStart"/>
      <w:r>
        <w:rPr>
          <w:i/>
          <w:sz w:val="24"/>
          <w:szCs w:val="24"/>
        </w:rPr>
        <w:t>Tardy</w:t>
      </w:r>
      <w:proofErr w:type="spellEnd"/>
    </w:p>
    <w:p w14:paraId="56E311DC" w14:textId="77777777" w:rsidR="008E294D" w:rsidRDefault="000945E6">
      <w:pPr>
        <w:pStyle w:val="normal0"/>
        <w:jc w:val="center"/>
      </w:pPr>
      <w:r>
        <w:rPr>
          <w:rFonts w:ascii="Times New Roman" w:eastAsia="Times New Roman" w:hAnsi="Times New Roman" w:cs="Times New Roman"/>
          <w:b/>
          <w:sz w:val="24"/>
          <w:szCs w:val="24"/>
          <w:u w:val="single"/>
        </w:rPr>
        <w:t xml:space="preserve"> </w:t>
      </w:r>
    </w:p>
    <w:p w14:paraId="60310FB1" w14:textId="77777777" w:rsidR="008E294D" w:rsidRDefault="000945E6">
      <w:pPr>
        <w:pStyle w:val="normal0"/>
        <w:jc w:val="center"/>
      </w:pPr>
      <w:r>
        <w:rPr>
          <w:rFonts w:ascii="Times New Roman" w:eastAsia="Times New Roman" w:hAnsi="Times New Roman" w:cs="Times New Roman"/>
          <w:b/>
          <w:sz w:val="24"/>
          <w:szCs w:val="24"/>
          <w:u w:val="single"/>
        </w:rPr>
        <w:t xml:space="preserve">Projet d’intégration en contexte </w:t>
      </w:r>
    </w:p>
    <w:p w14:paraId="5533F348" w14:textId="77777777" w:rsidR="008E294D" w:rsidRDefault="000945E6">
      <w:pPr>
        <w:pStyle w:val="normal0"/>
        <w:jc w:val="center"/>
      </w:pPr>
      <w:r>
        <w:rPr>
          <w:rFonts w:ascii="Times New Roman" w:eastAsia="Times New Roman" w:hAnsi="Times New Roman" w:cs="Times New Roman"/>
          <w:b/>
          <w:sz w:val="24"/>
          <w:szCs w:val="24"/>
          <w:u w:val="single"/>
        </w:rPr>
        <w:t xml:space="preserve"> </w:t>
      </w:r>
    </w:p>
    <w:p w14:paraId="45090645" w14:textId="77777777" w:rsidR="008E294D" w:rsidRDefault="000945E6">
      <w:pPr>
        <w:pStyle w:val="normal0"/>
        <w:spacing w:line="360" w:lineRule="auto"/>
        <w:jc w:val="both"/>
      </w:pPr>
      <w:r>
        <w:rPr>
          <w:rFonts w:ascii="Times New Roman" w:eastAsia="Times New Roman" w:hAnsi="Times New Roman" w:cs="Times New Roman"/>
          <w:b/>
          <w:sz w:val="24"/>
          <w:szCs w:val="24"/>
          <w:u w:val="single"/>
        </w:rPr>
        <w:t>Contexte de classe </w:t>
      </w:r>
      <w:r>
        <w:rPr>
          <w:rFonts w:ascii="Times New Roman" w:eastAsia="Times New Roman" w:hAnsi="Times New Roman" w:cs="Times New Roman"/>
          <w:b/>
          <w:sz w:val="24"/>
          <w:szCs w:val="24"/>
          <w:u w:val="single"/>
        </w:rPr>
        <w:t xml:space="preserve">: </w:t>
      </w:r>
      <w:r>
        <w:rPr>
          <w:sz w:val="18"/>
          <w:szCs w:val="18"/>
        </w:rPr>
        <w:t xml:space="preserve">[PR1] </w:t>
      </w:r>
    </w:p>
    <w:p w14:paraId="06425B3D"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Je fais présentement mon quatrième stage dans une classe de sixième année à l’école Marie-Soleil </w:t>
      </w:r>
      <w:proofErr w:type="spellStart"/>
      <w:r>
        <w:rPr>
          <w:rFonts w:ascii="Times New Roman" w:eastAsia="Times New Roman" w:hAnsi="Times New Roman" w:cs="Times New Roman"/>
          <w:sz w:val="24"/>
          <w:szCs w:val="24"/>
        </w:rPr>
        <w:t>Tougas</w:t>
      </w:r>
      <w:proofErr w:type="spellEnd"/>
      <w:r>
        <w:rPr>
          <w:rFonts w:ascii="Times New Roman" w:eastAsia="Times New Roman" w:hAnsi="Times New Roman" w:cs="Times New Roman"/>
          <w:sz w:val="24"/>
          <w:szCs w:val="24"/>
        </w:rPr>
        <w:t xml:space="preserve"> située à Terrebonne. La classe est assez mixte et le milieu social est moyen. Dans la classe, il y a certains élèves qui ont des plans d’intervention. I</w:t>
      </w:r>
      <w:r>
        <w:rPr>
          <w:rFonts w:ascii="Times New Roman" w:eastAsia="Times New Roman" w:hAnsi="Times New Roman" w:cs="Times New Roman"/>
          <w:sz w:val="24"/>
          <w:szCs w:val="24"/>
        </w:rPr>
        <w:t xml:space="preserve">l y a quatre élèves ayant des difficultés d’apprentissage, un élève ayant un trouble de l’attachement et un autre qui est diagnostiqué TDAH. J’ai remarqué plusieurs points communs chez les élèves qui forment ma classe. D’une part, j’ai quelques élèves qui </w:t>
      </w:r>
      <w:r>
        <w:rPr>
          <w:rFonts w:ascii="Times New Roman" w:eastAsia="Times New Roman" w:hAnsi="Times New Roman" w:cs="Times New Roman"/>
          <w:sz w:val="24"/>
          <w:szCs w:val="24"/>
        </w:rPr>
        <w:t>sont anxieux dans la vie de tous les jours. Ils font quelques fois des crises d’anxiétés, mais ils sont finalement capables de les gérer et de reprendre leur activité. D’une autre part, tous mes élèves partent au secondaire l’année prochaine, ce qui leur a</w:t>
      </w:r>
      <w:r>
        <w:rPr>
          <w:rFonts w:ascii="Times New Roman" w:eastAsia="Times New Roman" w:hAnsi="Times New Roman" w:cs="Times New Roman"/>
          <w:sz w:val="24"/>
          <w:szCs w:val="24"/>
        </w:rPr>
        <w:t xml:space="preserve">mène une source de stress. (Ils doivent choisir leur école, passer des tests, choisir un programme, etc.) Toutes ces informations m’ont fait réfléchir sur une problématique, je me suis demandé si mes élèves étaient tous prêts à entrer au secondaire (cette </w:t>
      </w:r>
      <w:r>
        <w:rPr>
          <w:rFonts w:ascii="Times New Roman" w:eastAsia="Times New Roman" w:hAnsi="Times New Roman" w:cs="Times New Roman"/>
          <w:sz w:val="24"/>
          <w:szCs w:val="24"/>
        </w:rPr>
        <w:t>vision n’était pas académique, mais plutôt psychologique.)</w:t>
      </w:r>
      <w:r>
        <w:rPr>
          <w:sz w:val="18"/>
          <w:szCs w:val="18"/>
        </w:rPr>
        <w:t xml:space="preserve">[PR2] </w:t>
      </w:r>
    </w:p>
    <w:p w14:paraId="3AB2E24A"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 </w:t>
      </w:r>
    </w:p>
    <w:p w14:paraId="7BA01462" w14:textId="77777777" w:rsidR="008E294D" w:rsidRDefault="000945E6">
      <w:pPr>
        <w:pStyle w:val="normal0"/>
        <w:spacing w:line="360" w:lineRule="auto"/>
        <w:jc w:val="both"/>
      </w:pPr>
      <w:r>
        <w:rPr>
          <w:rFonts w:ascii="Times New Roman" w:eastAsia="Times New Roman" w:hAnsi="Times New Roman" w:cs="Times New Roman"/>
          <w:b/>
          <w:sz w:val="24"/>
          <w:szCs w:val="24"/>
          <w:u w:val="single"/>
        </w:rPr>
        <w:t>Idée PIC</w:t>
      </w:r>
    </w:p>
    <w:p w14:paraId="473AFC32" w14:textId="77777777" w:rsidR="008E294D" w:rsidRDefault="000945E6">
      <w:pPr>
        <w:pStyle w:val="normal0"/>
        <w:spacing w:line="360" w:lineRule="auto"/>
        <w:jc w:val="both"/>
      </w:pPr>
      <w:r>
        <w:rPr>
          <w:rFonts w:ascii="Times New Roman" w:eastAsia="Times New Roman" w:hAnsi="Times New Roman" w:cs="Times New Roman"/>
          <w:sz w:val="24"/>
          <w:szCs w:val="24"/>
        </w:rPr>
        <w:t>Afin de mieux préparer mes élèves à vivre le secondaire, j’aimerais faire mon projet dans cette orientation. J’aimerais donc prévoir des moments pour ouvrir des débats, des discuss</w:t>
      </w:r>
      <w:r>
        <w:rPr>
          <w:rFonts w:ascii="Times New Roman" w:eastAsia="Times New Roman" w:hAnsi="Times New Roman" w:cs="Times New Roman"/>
          <w:sz w:val="24"/>
          <w:szCs w:val="24"/>
        </w:rPr>
        <w:t>ions, des mises en scène, etc. À travers ces façons de faire, nous trouverons des moyens et des outils qui leur serviront lors de leur début au secondaire. Par exemple, nous pourrions faire une mini recherche sur le stress et partager toute la classe ensem</w:t>
      </w:r>
      <w:r>
        <w:rPr>
          <w:rFonts w:ascii="Times New Roman" w:eastAsia="Times New Roman" w:hAnsi="Times New Roman" w:cs="Times New Roman"/>
          <w:sz w:val="24"/>
          <w:szCs w:val="24"/>
        </w:rPr>
        <w:t>ble des façons de le contrôler. Un autre exemple, je pourrais faire venir un élève du secondaire qui pourrait venir discuter de son entrée au secondaire avec le reste de la classe ou finalement, nous pourrions trouver des façons de nous intégrer socialemen</w:t>
      </w:r>
      <w:r>
        <w:rPr>
          <w:rFonts w:ascii="Times New Roman" w:eastAsia="Times New Roman" w:hAnsi="Times New Roman" w:cs="Times New Roman"/>
          <w:sz w:val="24"/>
          <w:szCs w:val="24"/>
        </w:rPr>
        <w:t>t dans un nouveau </w:t>
      </w:r>
      <w:proofErr w:type="gramStart"/>
      <w:r>
        <w:rPr>
          <w:rFonts w:ascii="Times New Roman" w:eastAsia="Times New Roman" w:hAnsi="Times New Roman" w:cs="Times New Roman"/>
          <w:sz w:val="24"/>
          <w:szCs w:val="24"/>
        </w:rPr>
        <w:t>milieu</w:t>
      </w:r>
      <w:r>
        <w:rPr>
          <w:sz w:val="18"/>
          <w:szCs w:val="18"/>
        </w:rPr>
        <w:t>[</w:t>
      </w:r>
      <w:proofErr w:type="gramEnd"/>
      <w:r>
        <w:rPr>
          <w:sz w:val="18"/>
          <w:szCs w:val="18"/>
        </w:rPr>
        <w:t>PR3]</w:t>
      </w:r>
      <w:r>
        <w:rPr>
          <w:rFonts w:ascii="Times New Roman" w:eastAsia="Times New Roman" w:hAnsi="Times New Roman" w:cs="Times New Roman"/>
          <w:sz w:val="24"/>
          <w:szCs w:val="24"/>
        </w:rPr>
        <w:t xml:space="preserve">. Tout cela dans le but de faciliter l’entrée au secondaire des jeunes. Les idées de sujet viendront surtout des élèves. En effet, je mettrai une </w:t>
      </w:r>
      <w:proofErr w:type="spellStart"/>
      <w:r>
        <w:rPr>
          <w:rFonts w:ascii="Times New Roman" w:eastAsia="Times New Roman" w:hAnsi="Times New Roman" w:cs="Times New Roman"/>
          <w:sz w:val="24"/>
          <w:szCs w:val="24"/>
        </w:rPr>
        <w:t>boîte</w:t>
      </w:r>
      <w:proofErr w:type="spellEnd"/>
      <w:r>
        <w:rPr>
          <w:rFonts w:ascii="Times New Roman" w:eastAsia="Times New Roman" w:hAnsi="Times New Roman" w:cs="Times New Roman"/>
          <w:sz w:val="24"/>
          <w:szCs w:val="24"/>
        </w:rPr>
        <w:t xml:space="preserve"> à questions ou à sujets où les élèves pourront placer leurs idées qui sero</w:t>
      </w:r>
      <w:r>
        <w:rPr>
          <w:rFonts w:ascii="Times New Roman" w:eastAsia="Times New Roman" w:hAnsi="Times New Roman" w:cs="Times New Roman"/>
          <w:sz w:val="24"/>
          <w:szCs w:val="24"/>
        </w:rPr>
        <w:t>nt ensuite traitées.</w:t>
      </w:r>
    </w:p>
    <w:p w14:paraId="3CE9E919" w14:textId="77777777" w:rsidR="008E294D" w:rsidRDefault="008E294D">
      <w:pPr>
        <w:pStyle w:val="normal0"/>
        <w:spacing w:line="360" w:lineRule="auto"/>
        <w:jc w:val="both"/>
      </w:pPr>
    </w:p>
    <w:p w14:paraId="74A0433D" w14:textId="77777777" w:rsidR="008E294D" w:rsidRDefault="008E294D">
      <w:pPr>
        <w:pStyle w:val="normal0"/>
        <w:spacing w:line="360" w:lineRule="auto"/>
        <w:jc w:val="both"/>
      </w:pPr>
    </w:p>
    <w:p w14:paraId="43406F39" w14:textId="77777777" w:rsidR="008E294D" w:rsidRDefault="008E294D">
      <w:pPr>
        <w:pStyle w:val="normal0"/>
        <w:spacing w:line="360" w:lineRule="auto"/>
        <w:jc w:val="both"/>
      </w:pPr>
    </w:p>
    <w:p w14:paraId="19F7C57C" w14:textId="77777777" w:rsidR="00C44373" w:rsidRDefault="00C44373">
      <w:pPr>
        <w:pStyle w:val="normal0"/>
        <w:spacing w:line="360" w:lineRule="auto"/>
        <w:jc w:val="both"/>
      </w:pPr>
    </w:p>
    <w:p w14:paraId="515FEF7A" w14:textId="77777777" w:rsidR="00C44373" w:rsidRDefault="00C44373">
      <w:pPr>
        <w:pStyle w:val="normal0"/>
        <w:spacing w:line="360" w:lineRule="auto"/>
        <w:jc w:val="both"/>
      </w:pPr>
    </w:p>
    <w:p w14:paraId="6872F575" w14:textId="77777777" w:rsidR="008E294D" w:rsidRDefault="000945E6">
      <w:pPr>
        <w:pStyle w:val="normal0"/>
        <w:spacing w:line="360" w:lineRule="auto"/>
        <w:jc w:val="both"/>
      </w:pPr>
      <w:r>
        <w:rPr>
          <w:rFonts w:ascii="Times New Roman" w:eastAsia="Times New Roman" w:hAnsi="Times New Roman" w:cs="Times New Roman"/>
          <w:b/>
          <w:sz w:val="24"/>
          <w:szCs w:val="24"/>
          <w:u w:val="single"/>
        </w:rPr>
        <w:lastRenderedPageBreak/>
        <w:t>Liens avec le PFÉQ</w:t>
      </w:r>
    </w:p>
    <w:p w14:paraId="1D3F770D"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Tout d’abord, ce projet serait lié avec un domaine général de formation, soit </w:t>
      </w:r>
      <w:r>
        <w:rPr>
          <w:rFonts w:ascii="Times New Roman" w:eastAsia="Times New Roman" w:hAnsi="Times New Roman" w:cs="Times New Roman"/>
          <w:i/>
          <w:sz w:val="24"/>
          <w:szCs w:val="24"/>
        </w:rPr>
        <w:t xml:space="preserve">la santé et </w:t>
      </w:r>
      <w:proofErr w:type="spellStart"/>
      <w:r>
        <w:rPr>
          <w:rFonts w:ascii="Times New Roman" w:eastAsia="Times New Roman" w:hAnsi="Times New Roman" w:cs="Times New Roman"/>
          <w:i/>
          <w:sz w:val="24"/>
          <w:szCs w:val="24"/>
        </w:rPr>
        <w:t>bien-être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où nous mentionnons que les élèves doivent prendre conscience de leur </w:t>
      </w:r>
      <w:proofErr w:type="spellStart"/>
      <w:r>
        <w:rPr>
          <w:rFonts w:ascii="Times New Roman" w:eastAsia="Times New Roman" w:hAnsi="Times New Roman" w:cs="Times New Roman"/>
          <w:sz w:val="24"/>
          <w:szCs w:val="24"/>
        </w:rPr>
        <w:t>bien-être</w:t>
      </w:r>
      <w:proofErr w:type="spellEnd"/>
      <w:r>
        <w:rPr>
          <w:rFonts w:ascii="Times New Roman" w:eastAsia="Times New Roman" w:hAnsi="Times New Roman" w:cs="Times New Roman"/>
          <w:sz w:val="24"/>
          <w:szCs w:val="24"/>
        </w:rPr>
        <w:t xml:space="preserve"> par la gestion de leurs émotions </w:t>
      </w:r>
      <w:r>
        <w:rPr>
          <w:rFonts w:ascii="Times New Roman" w:eastAsia="Times New Roman" w:hAnsi="Times New Roman" w:cs="Times New Roman"/>
          <w:sz w:val="24"/>
          <w:szCs w:val="24"/>
        </w:rPr>
        <w:t>et de leur stress.</w:t>
      </w:r>
    </w:p>
    <w:p w14:paraId="26C6F6A1" w14:textId="77777777" w:rsidR="008E294D" w:rsidRDefault="008E294D">
      <w:pPr>
        <w:pStyle w:val="normal0"/>
        <w:spacing w:line="360" w:lineRule="auto"/>
        <w:jc w:val="both"/>
      </w:pPr>
    </w:p>
    <w:p w14:paraId="39F04E36"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Ensuite, il est en lien avec la discipline </w:t>
      </w:r>
      <w:r>
        <w:rPr>
          <w:rFonts w:ascii="Times New Roman" w:eastAsia="Times New Roman" w:hAnsi="Times New Roman" w:cs="Times New Roman"/>
          <w:i/>
          <w:sz w:val="24"/>
          <w:szCs w:val="24"/>
        </w:rPr>
        <w:t>éthique et culture religieuse</w:t>
      </w:r>
      <w:r>
        <w:rPr>
          <w:rFonts w:ascii="Times New Roman" w:eastAsia="Times New Roman" w:hAnsi="Times New Roman" w:cs="Times New Roman"/>
          <w:sz w:val="24"/>
          <w:szCs w:val="24"/>
        </w:rPr>
        <w:t xml:space="preserve"> où les élèves auront à développer leur compétence à</w:t>
      </w:r>
      <w:r>
        <w:rPr>
          <w:rFonts w:ascii="Times New Roman" w:eastAsia="Times New Roman" w:hAnsi="Times New Roman" w:cs="Times New Roman"/>
          <w:i/>
          <w:sz w:val="24"/>
          <w:szCs w:val="24"/>
        </w:rPr>
        <w:t xml:space="preserve"> pratiquer leur dialogue. </w:t>
      </w:r>
      <w:r>
        <w:rPr>
          <w:rFonts w:ascii="Times New Roman" w:eastAsia="Times New Roman" w:hAnsi="Times New Roman" w:cs="Times New Roman"/>
          <w:sz w:val="24"/>
          <w:szCs w:val="24"/>
        </w:rPr>
        <w:t>Cette compétence sera évaluée pendant que les élèves échangeront leur idée à travers l</w:t>
      </w:r>
      <w:r>
        <w:rPr>
          <w:rFonts w:ascii="Times New Roman" w:eastAsia="Times New Roman" w:hAnsi="Times New Roman" w:cs="Times New Roman"/>
          <w:sz w:val="24"/>
          <w:szCs w:val="24"/>
        </w:rPr>
        <w:t>es discussions.</w:t>
      </w:r>
    </w:p>
    <w:p w14:paraId="52F551A5"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 </w:t>
      </w:r>
    </w:p>
    <w:p w14:paraId="284A1397"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Enfin, il est en lien avec la compétence transversale </w:t>
      </w:r>
      <w:r>
        <w:rPr>
          <w:rFonts w:ascii="Times New Roman" w:eastAsia="Times New Roman" w:hAnsi="Times New Roman" w:cs="Times New Roman"/>
          <w:i/>
          <w:sz w:val="24"/>
          <w:szCs w:val="24"/>
        </w:rPr>
        <w:t>structurer son identité.</w:t>
      </w:r>
      <w:r>
        <w:rPr>
          <w:rFonts w:ascii="Times New Roman" w:eastAsia="Times New Roman" w:hAnsi="Times New Roman" w:cs="Times New Roman"/>
          <w:sz w:val="24"/>
          <w:szCs w:val="24"/>
        </w:rPr>
        <w:t xml:space="preserve"> En effet, l’élève pourra, à travers les semaines, </w:t>
      </w:r>
      <w:r>
        <w:rPr>
          <w:rFonts w:ascii="Times New Roman" w:eastAsia="Times New Roman" w:hAnsi="Times New Roman" w:cs="Times New Roman"/>
          <w:i/>
          <w:sz w:val="24"/>
          <w:szCs w:val="24"/>
        </w:rPr>
        <w:t xml:space="preserve">mettre à profit des ressources personnelles </w:t>
      </w:r>
      <w:r>
        <w:rPr>
          <w:rFonts w:ascii="Times New Roman" w:eastAsia="Times New Roman" w:hAnsi="Times New Roman" w:cs="Times New Roman"/>
          <w:sz w:val="24"/>
          <w:szCs w:val="24"/>
        </w:rPr>
        <w:t>en réfléchissant sur ses forces et ses limites au travers des dis</w:t>
      </w:r>
      <w:r>
        <w:rPr>
          <w:rFonts w:ascii="Times New Roman" w:eastAsia="Times New Roman" w:hAnsi="Times New Roman" w:cs="Times New Roman"/>
          <w:sz w:val="24"/>
          <w:szCs w:val="24"/>
        </w:rPr>
        <w:t>cussions.</w:t>
      </w:r>
    </w:p>
    <w:p w14:paraId="3CDE49DE"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 </w:t>
      </w:r>
    </w:p>
    <w:p w14:paraId="36C4A476" w14:textId="77777777" w:rsidR="008E294D" w:rsidRDefault="000945E6">
      <w:pPr>
        <w:pStyle w:val="normal0"/>
        <w:spacing w:line="360" w:lineRule="auto"/>
        <w:jc w:val="both"/>
      </w:pPr>
      <w:proofErr w:type="gramStart"/>
      <w:r>
        <w:rPr>
          <w:rFonts w:ascii="Times New Roman" w:eastAsia="Times New Roman" w:hAnsi="Times New Roman" w:cs="Times New Roman"/>
          <w:b/>
          <w:sz w:val="24"/>
          <w:szCs w:val="24"/>
          <w:u w:val="single"/>
        </w:rPr>
        <w:t>Échéancier</w:t>
      </w:r>
      <w:r>
        <w:rPr>
          <w:sz w:val="18"/>
          <w:szCs w:val="18"/>
        </w:rPr>
        <w:t>[</w:t>
      </w:r>
      <w:proofErr w:type="gramEnd"/>
      <w:r>
        <w:rPr>
          <w:sz w:val="18"/>
          <w:szCs w:val="18"/>
        </w:rPr>
        <w:t xml:space="preserve">PR4] </w:t>
      </w:r>
    </w:p>
    <w:p w14:paraId="30E62267" w14:textId="77777777" w:rsidR="008E294D" w:rsidRDefault="000945E6">
      <w:pPr>
        <w:pStyle w:val="normal0"/>
        <w:spacing w:line="360" w:lineRule="auto"/>
        <w:jc w:val="both"/>
      </w:pPr>
      <w:r>
        <w:rPr>
          <w:rFonts w:ascii="Times New Roman" w:eastAsia="Times New Roman" w:hAnsi="Times New Roman" w:cs="Times New Roman"/>
          <w:sz w:val="24"/>
          <w:szCs w:val="24"/>
        </w:rPr>
        <w:t>Le projet se passera sur une échelle de six semaines. À travers les semaines, nous allons voir des sujets qui questionneront les élèves. L’échéancier peut facilement être modifié selon les intérêts et les besoins des élèves.</w:t>
      </w:r>
    </w:p>
    <w:p w14:paraId="07C2939A" w14:textId="77777777" w:rsidR="008E294D" w:rsidRDefault="000945E6">
      <w:pPr>
        <w:pStyle w:val="normal0"/>
        <w:spacing w:line="360" w:lineRule="auto"/>
        <w:jc w:val="both"/>
      </w:pPr>
      <w:r>
        <w:rPr>
          <w:rFonts w:ascii="Times New Roman" w:eastAsia="Times New Roman" w:hAnsi="Times New Roman" w:cs="Times New Roman"/>
          <w:i/>
          <w:sz w:val="24"/>
          <w:szCs w:val="24"/>
        </w:rPr>
        <w:t>Se</w:t>
      </w:r>
      <w:r>
        <w:rPr>
          <w:rFonts w:ascii="Times New Roman" w:eastAsia="Times New Roman" w:hAnsi="Times New Roman" w:cs="Times New Roman"/>
          <w:i/>
          <w:sz w:val="24"/>
          <w:szCs w:val="24"/>
        </w:rPr>
        <w:t>maine </w:t>
      </w:r>
      <w:r>
        <w:rPr>
          <w:rFonts w:ascii="Times New Roman" w:eastAsia="Times New Roman" w:hAnsi="Times New Roman" w:cs="Times New Roman"/>
          <w:i/>
          <w:sz w:val="24"/>
          <w:szCs w:val="24"/>
        </w:rPr>
        <w:t>1 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Je présente mon projet aux élèves. Ils sont invités à placer leurs idées de sujet et leur questionnement dans la </w:t>
      </w:r>
      <w:proofErr w:type="spellStart"/>
      <w:r>
        <w:rPr>
          <w:rFonts w:ascii="Times New Roman" w:eastAsia="Times New Roman" w:hAnsi="Times New Roman" w:cs="Times New Roman"/>
          <w:sz w:val="24"/>
          <w:szCs w:val="24"/>
        </w:rPr>
        <w:t>boîte</w:t>
      </w:r>
      <w:proofErr w:type="spellEnd"/>
      <w:r>
        <w:rPr>
          <w:rFonts w:ascii="Times New Roman" w:eastAsia="Times New Roman" w:hAnsi="Times New Roman" w:cs="Times New Roman"/>
          <w:sz w:val="24"/>
          <w:szCs w:val="24"/>
        </w:rPr>
        <w:t xml:space="preserve"> (ils pourront le faire tout au long du projet). Tout cela se fait de façon anonyme.</w:t>
      </w:r>
    </w:p>
    <w:p w14:paraId="4EA527AD" w14:textId="77777777" w:rsidR="008E294D" w:rsidRDefault="000945E6">
      <w:pPr>
        <w:pStyle w:val="normal0"/>
        <w:spacing w:line="360" w:lineRule="auto"/>
        <w:jc w:val="both"/>
      </w:pPr>
      <w:r>
        <w:rPr>
          <w:rFonts w:ascii="Times New Roman" w:eastAsia="Times New Roman" w:hAnsi="Times New Roman" w:cs="Times New Roman"/>
          <w:i/>
          <w:sz w:val="24"/>
          <w:szCs w:val="24"/>
        </w:rPr>
        <w:t>Semaine </w:t>
      </w:r>
      <w:r>
        <w:rPr>
          <w:rFonts w:ascii="Times New Roman" w:eastAsia="Times New Roman" w:hAnsi="Times New Roman" w:cs="Times New Roman"/>
          <w:i/>
          <w:sz w:val="24"/>
          <w:szCs w:val="24"/>
        </w:rPr>
        <w:t>2 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Début des capsules et des débat</w:t>
      </w:r>
      <w:r>
        <w:rPr>
          <w:rFonts w:ascii="Times New Roman" w:eastAsia="Times New Roman" w:hAnsi="Times New Roman" w:cs="Times New Roman"/>
          <w:sz w:val="24"/>
          <w:szCs w:val="24"/>
        </w:rPr>
        <w:t>s. Capsule sur le stress (deux périodes de 25 minutes selon le temps permis)</w:t>
      </w:r>
    </w:p>
    <w:p w14:paraId="30F0028C" w14:textId="77777777" w:rsidR="008E294D" w:rsidRDefault="000945E6">
      <w:pPr>
        <w:pStyle w:val="normal0"/>
        <w:spacing w:line="360" w:lineRule="auto"/>
        <w:jc w:val="both"/>
      </w:pPr>
      <w:r>
        <w:rPr>
          <w:rFonts w:ascii="Times New Roman" w:eastAsia="Times New Roman" w:hAnsi="Times New Roman" w:cs="Times New Roman"/>
          <w:i/>
          <w:sz w:val="24"/>
          <w:szCs w:val="24"/>
        </w:rPr>
        <w:t>Semaine </w:t>
      </w:r>
      <w:r>
        <w:rPr>
          <w:rFonts w:ascii="Times New Roman" w:eastAsia="Times New Roman" w:hAnsi="Times New Roman" w:cs="Times New Roman"/>
          <w:i/>
          <w:sz w:val="24"/>
          <w:szCs w:val="24"/>
        </w:rPr>
        <w:t>3 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Capsules et débats. Discussion sur l’intégration (deux périodes de 25 minutes selon le temps permis)</w:t>
      </w:r>
    </w:p>
    <w:p w14:paraId="029E8184" w14:textId="77777777" w:rsidR="008E294D" w:rsidRDefault="000945E6">
      <w:pPr>
        <w:pStyle w:val="normal0"/>
        <w:spacing w:line="360" w:lineRule="auto"/>
        <w:jc w:val="both"/>
      </w:pPr>
      <w:r>
        <w:rPr>
          <w:rFonts w:ascii="Times New Roman" w:eastAsia="Times New Roman" w:hAnsi="Times New Roman" w:cs="Times New Roman"/>
          <w:i/>
          <w:sz w:val="24"/>
          <w:szCs w:val="24"/>
        </w:rPr>
        <w:t>Semaine </w:t>
      </w:r>
      <w:r>
        <w:rPr>
          <w:rFonts w:ascii="Times New Roman" w:eastAsia="Times New Roman" w:hAnsi="Times New Roman" w:cs="Times New Roman"/>
          <w:i/>
          <w:sz w:val="24"/>
          <w:szCs w:val="24"/>
        </w:rPr>
        <w:t>4 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Capsules et débats. Discussion sur les responsabilités</w:t>
      </w: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deux</w:t>
      </w:r>
      <w:proofErr w:type="gramEnd"/>
      <w:r>
        <w:rPr>
          <w:rFonts w:ascii="Times New Roman" w:eastAsia="Times New Roman" w:hAnsi="Times New Roman" w:cs="Times New Roman"/>
          <w:sz w:val="24"/>
          <w:szCs w:val="24"/>
        </w:rPr>
        <w:t xml:space="preserve"> périodes de 25 minutes selon le temps permis)</w:t>
      </w:r>
    </w:p>
    <w:p w14:paraId="15DB5177" w14:textId="77777777" w:rsidR="008E294D" w:rsidRDefault="000945E6">
      <w:pPr>
        <w:pStyle w:val="normal0"/>
        <w:spacing w:line="360" w:lineRule="auto"/>
        <w:jc w:val="both"/>
      </w:pPr>
      <w:r>
        <w:rPr>
          <w:rFonts w:ascii="Times New Roman" w:eastAsia="Times New Roman" w:hAnsi="Times New Roman" w:cs="Times New Roman"/>
          <w:i/>
          <w:sz w:val="24"/>
          <w:szCs w:val="24"/>
        </w:rPr>
        <w:t>Semaine </w:t>
      </w:r>
      <w:r>
        <w:rPr>
          <w:rFonts w:ascii="Times New Roman" w:eastAsia="Times New Roman" w:hAnsi="Times New Roman" w:cs="Times New Roman"/>
          <w:i/>
          <w:sz w:val="24"/>
          <w:szCs w:val="24"/>
        </w:rPr>
        <w:t>5 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Capsules et débats. Discussion sur la quête identitaire. (</w:t>
      </w:r>
      <w:proofErr w:type="gramStart"/>
      <w:r>
        <w:rPr>
          <w:rFonts w:ascii="Times New Roman" w:eastAsia="Times New Roman" w:hAnsi="Times New Roman" w:cs="Times New Roman"/>
          <w:sz w:val="24"/>
          <w:szCs w:val="24"/>
        </w:rPr>
        <w:t>deux</w:t>
      </w:r>
      <w:proofErr w:type="gramEnd"/>
      <w:r>
        <w:rPr>
          <w:rFonts w:ascii="Times New Roman" w:eastAsia="Times New Roman" w:hAnsi="Times New Roman" w:cs="Times New Roman"/>
          <w:sz w:val="24"/>
          <w:szCs w:val="24"/>
        </w:rPr>
        <w:t xml:space="preserve"> périodes de 25 minutes selon le temps permis)</w:t>
      </w:r>
    </w:p>
    <w:p w14:paraId="19D0F1AA" w14:textId="77777777" w:rsidR="008E294D" w:rsidRDefault="000945E6">
      <w:pPr>
        <w:pStyle w:val="normal0"/>
        <w:spacing w:line="360" w:lineRule="auto"/>
        <w:jc w:val="both"/>
      </w:pPr>
      <w:r>
        <w:rPr>
          <w:rFonts w:ascii="Times New Roman" w:eastAsia="Times New Roman" w:hAnsi="Times New Roman" w:cs="Times New Roman"/>
          <w:i/>
          <w:sz w:val="24"/>
          <w:szCs w:val="24"/>
        </w:rPr>
        <w:t>Semaine </w:t>
      </w:r>
      <w:r>
        <w:rPr>
          <w:rFonts w:ascii="Times New Roman" w:eastAsia="Times New Roman" w:hAnsi="Times New Roman" w:cs="Times New Roman"/>
          <w:i/>
          <w:sz w:val="24"/>
          <w:szCs w:val="24"/>
        </w:rPr>
        <w:t>6 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Capsules et débats. Discussion avec un élève du secondaire. (</w:t>
      </w:r>
      <w:proofErr w:type="gramStart"/>
      <w:r>
        <w:rPr>
          <w:rFonts w:ascii="Times New Roman" w:eastAsia="Times New Roman" w:hAnsi="Times New Roman" w:cs="Times New Roman"/>
          <w:sz w:val="24"/>
          <w:szCs w:val="24"/>
        </w:rPr>
        <w:t>deux</w:t>
      </w:r>
      <w:proofErr w:type="gramEnd"/>
      <w:r>
        <w:rPr>
          <w:rFonts w:ascii="Times New Roman" w:eastAsia="Times New Roman" w:hAnsi="Times New Roman" w:cs="Times New Roman"/>
          <w:sz w:val="24"/>
          <w:szCs w:val="24"/>
        </w:rPr>
        <w:t xml:space="preserve"> pér</w:t>
      </w:r>
      <w:r>
        <w:rPr>
          <w:rFonts w:ascii="Times New Roman" w:eastAsia="Times New Roman" w:hAnsi="Times New Roman" w:cs="Times New Roman"/>
          <w:sz w:val="24"/>
          <w:szCs w:val="24"/>
        </w:rPr>
        <w:t>iodes de 25 minutes selon le temps permis)</w:t>
      </w:r>
    </w:p>
    <w:p w14:paraId="7FD3D069" w14:textId="77777777" w:rsidR="008E294D" w:rsidRDefault="000945E6">
      <w:pPr>
        <w:pStyle w:val="normal0"/>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Semaine </w:t>
      </w:r>
      <w:r>
        <w:rPr>
          <w:rFonts w:ascii="Times New Roman" w:eastAsia="Times New Roman" w:hAnsi="Times New Roman" w:cs="Times New Roman"/>
          <w:i/>
          <w:sz w:val="24"/>
          <w:szCs w:val="24"/>
        </w:rPr>
        <w:t>7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Écriture avec les élèves d’un texte. Le sujet portera sur un évènement stressant dans leur vie et sur ce qu’il aurait pu faire pour gérer ce stress.</w:t>
      </w:r>
      <w:r>
        <w:rPr>
          <w:rFonts w:ascii="Times New Roman" w:eastAsia="Times New Roman" w:hAnsi="Times New Roman" w:cs="Times New Roman"/>
          <w:i/>
          <w:sz w:val="24"/>
          <w:szCs w:val="24"/>
        </w:rPr>
        <w:t xml:space="preserve"> </w:t>
      </w:r>
    </w:p>
    <w:p w14:paraId="7BEF3B2F" w14:textId="77777777" w:rsidR="00C44373" w:rsidRDefault="00C44373">
      <w:pPr>
        <w:pStyle w:val="normal0"/>
        <w:spacing w:line="360" w:lineRule="auto"/>
        <w:jc w:val="both"/>
        <w:rPr>
          <w:rFonts w:ascii="Times New Roman" w:eastAsia="Times New Roman" w:hAnsi="Times New Roman" w:cs="Times New Roman"/>
          <w:i/>
          <w:sz w:val="24"/>
          <w:szCs w:val="24"/>
        </w:rPr>
      </w:pPr>
    </w:p>
    <w:p w14:paraId="23BE81C5" w14:textId="77777777" w:rsidR="00C44373" w:rsidRDefault="00C44373">
      <w:pPr>
        <w:pStyle w:val="normal0"/>
        <w:spacing w:line="360" w:lineRule="auto"/>
        <w:jc w:val="both"/>
      </w:pPr>
    </w:p>
    <w:p w14:paraId="5E853A9B" w14:textId="77777777" w:rsidR="008E294D" w:rsidRDefault="000945E6">
      <w:pPr>
        <w:pStyle w:val="normal0"/>
        <w:spacing w:line="360" w:lineRule="auto"/>
        <w:jc w:val="center"/>
      </w:pPr>
      <w:r>
        <w:rPr>
          <w:rFonts w:ascii="Times New Roman" w:eastAsia="Times New Roman" w:hAnsi="Times New Roman" w:cs="Times New Roman"/>
          <w:b/>
          <w:sz w:val="24"/>
          <w:szCs w:val="24"/>
        </w:rPr>
        <w:lastRenderedPageBreak/>
        <w:t>Concrétisation du projet</w:t>
      </w:r>
    </w:p>
    <w:p w14:paraId="3826368F" w14:textId="77777777" w:rsidR="008E294D" w:rsidRDefault="008E294D">
      <w:pPr>
        <w:pStyle w:val="normal0"/>
        <w:spacing w:line="360" w:lineRule="auto"/>
        <w:jc w:val="center"/>
      </w:pPr>
    </w:p>
    <w:p w14:paraId="2D07D528" w14:textId="77777777" w:rsidR="008E294D" w:rsidRDefault="000945E6">
      <w:pPr>
        <w:pStyle w:val="normal0"/>
        <w:spacing w:line="360" w:lineRule="auto"/>
        <w:jc w:val="center"/>
      </w:pPr>
      <w:r>
        <w:rPr>
          <w:rFonts w:ascii="Times New Roman" w:eastAsia="Times New Roman" w:hAnsi="Times New Roman" w:cs="Times New Roman"/>
          <w:i/>
          <w:sz w:val="24"/>
          <w:szCs w:val="24"/>
        </w:rPr>
        <w:t>Pendant plusieurs semaines, nous avons pris les questions posées par les élèves et répondu toute la classe ensemble. Je notais la participation des élèves et leur intérêt. (Comment répondaient-ils à cette question</w:t>
      </w:r>
      <w:r>
        <w:rPr>
          <w:rFonts w:ascii="Times New Roman" w:eastAsia="Times New Roman" w:hAnsi="Times New Roman" w:cs="Times New Roman"/>
          <w:i/>
          <w:sz w:val="24"/>
          <w:szCs w:val="24"/>
        </w:rPr>
        <w:t>? Quelle était leur réflexion</w:t>
      </w:r>
      <w:r>
        <w:rPr>
          <w:rFonts w:ascii="Times New Roman" w:eastAsia="Times New Roman" w:hAnsi="Times New Roman" w:cs="Times New Roman"/>
          <w:i/>
          <w:sz w:val="24"/>
          <w:szCs w:val="24"/>
        </w:rPr>
        <w:t>? Etc.</w:t>
      </w:r>
    </w:p>
    <w:p w14:paraId="208924C4" w14:textId="77777777" w:rsidR="008E294D" w:rsidRDefault="000945E6">
      <w:pPr>
        <w:pStyle w:val="normal0"/>
        <w:spacing w:line="360" w:lineRule="auto"/>
        <w:jc w:val="both"/>
      </w:pPr>
      <w:r>
        <w:rPr>
          <w:rFonts w:ascii="Times New Roman" w:eastAsia="Times New Roman" w:hAnsi="Times New Roman" w:cs="Times New Roman"/>
          <w:b/>
          <w:sz w:val="24"/>
          <w:szCs w:val="24"/>
        </w:rPr>
        <w:t xml:space="preserve"> </w:t>
      </w:r>
    </w:p>
    <w:p w14:paraId="485446BF" w14:textId="77777777" w:rsidR="008E294D" w:rsidRDefault="000945E6">
      <w:pPr>
        <w:pStyle w:val="normal0"/>
        <w:spacing w:line="360" w:lineRule="auto"/>
        <w:jc w:val="both"/>
      </w:pPr>
      <w:r>
        <w:rPr>
          <w:rFonts w:ascii="Times New Roman" w:eastAsia="Times New Roman" w:hAnsi="Times New Roman" w:cs="Times New Roman"/>
          <w:sz w:val="24"/>
          <w:szCs w:val="24"/>
        </w:rPr>
        <w:t>Sem</w:t>
      </w:r>
      <w:r>
        <w:rPr>
          <w:rFonts w:ascii="Times New Roman" w:eastAsia="Times New Roman" w:hAnsi="Times New Roman" w:cs="Times New Roman"/>
          <w:sz w:val="24"/>
          <w:szCs w:val="24"/>
        </w:rPr>
        <w:t>aine du 19 octobre :</w:t>
      </w:r>
      <w:r>
        <w:rPr>
          <w:rFonts w:ascii="Times New Roman" w:eastAsia="Times New Roman" w:hAnsi="Times New Roman" w:cs="Times New Roman"/>
          <w:sz w:val="24"/>
          <w:szCs w:val="24"/>
        </w:rPr>
        <w:t xml:space="preserve"> J’ai présenté le projet aux enfants, il y avait beaucoup de questions. Ils se questionnaient sur les thèmes qui pourraient être exploités en classe. Par exemple, un enfant m’a demandé s’il était possible de parler des premières journées</w:t>
      </w:r>
      <w:r>
        <w:rPr>
          <w:rFonts w:ascii="Times New Roman" w:eastAsia="Times New Roman" w:hAnsi="Times New Roman" w:cs="Times New Roman"/>
          <w:sz w:val="24"/>
          <w:szCs w:val="24"/>
        </w:rPr>
        <w:t xml:space="preserve"> au secondaire et du fait qu’ils pouvaient se perdre dans l’école. De plus, un élève m’a demandé comment se passerait le projet et s’il était possible que ce soit son cousin qui vienne parler du secondaire.</w:t>
      </w:r>
    </w:p>
    <w:p w14:paraId="642AFB88"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 </w:t>
      </w:r>
    </w:p>
    <w:p w14:paraId="60006AB1" w14:textId="77777777" w:rsidR="008E294D" w:rsidRDefault="000945E6">
      <w:pPr>
        <w:pStyle w:val="normal0"/>
        <w:spacing w:line="360" w:lineRule="auto"/>
        <w:jc w:val="both"/>
      </w:pPr>
      <w:r>
        <w:rPr>
          <w:rFonts w:ascii="Times New Roman" w:eastAsia="Times New Roman" w:hAnsi="Times New Roman" w:cs="Times New Roman"/>
          <w:sz w:val="24"/>
          <w:szCs w:val="24"/>
        </w:rPr>
        <w:t>Semaine du 26 octobre </w:t>
      </w:r>
      <w:r>
        <w:rPr>
          <w:rFonts w:ascii="Times New Roman" w:eastAsia="Times New Roman" w:hAnsi="Times New Roman" w:cs="Times New Roman"/>
          <w:sz w:val="24"/>
          <w:szCs w:val="24"/>
        </w:rPr>
        <w:t>: Cette semaine, il y a e</w:t>
      </w:r>
      <w:r>
        <w:rPr>
          <w:rFonts w:ascii="Times New Roman" w:eastAsia="Times New Roman" w:hAnsi="Times New Roman" w:cs="Times New Roman"/>
          <w:sz w:val="24"/>
          <w:szCs w:val="24"/>
        </w:rPr>
        <w:t xml:space="preserve">u deux journées de grève. Étant donné que les élèves sont en projet l’après-midi et qu’il y a chaque semaine des notions en français et en mathématiques à voir le matin, nous n’avons pas pu consacrer du temps au projet </w:t>
      </w:r>
      <w:r>
        <w:rPr>
          <w:rFonts w:ascii="Times New Roman" w:eastAsia="Times New Roman" w:hAnsi="Times New Roman" w:cs="Times New Roman"/>
          <w:i/>
          <w:sz w:val="24"/>
          <w:szCs w:val="24"/>
        </w:rPr>
        <w:t xml:space="preserve">Vers le secondaire. </w:t>
      </w:r>
      <w:r>
        <w:rPr>
          <w:rFonts w:ascii="Times New Roman" w:eastAsia="Times New Roman" w:hAnsi="Times New Roman" w:cs="Times New Roman"/>
          <w:sz w:val="24"/>
          <w:szCs w:val="24"/>
        </w:rPr>
        <w:t>Nous avons seulem</w:t>
      </w:r>
      <w:r>
        <w:rPr>
          <w:rFonts w:ascii="Times New Roman" w:eastAsia="Times New Roman" w:hAnsi="Times New Roman" w:cs="Times New Roman"/>
          <w:sz w:val="24"/>
          <w:szCs w:val="24"/>
        </w:rPr>
        <w:t>ent répondu à une question pendant un temps de transition.</w:t>
      </w:r>
    </w:p>
    <w:p w14:paraId="0B0A03C9" w14:textId="77777777" w:rsidR="008E294D" w:rsidRDefault="008E294D">
      <w:pPr>
        <w:pStyle w:val="normal0"/>
        <w:spacing w:line="360" w:lineRule="auto"/>
        <w:jc w:val="both"/>
      </w:pPr>
    </w:p>
    <w:p w14:paraId="1A3FF6AF" w14:textId="77777777" w:rsidR="008E294D" w:rsidRDefault="000945E6">
      <w:pPr>
        <w:pStyle w:val="normal0"/>
        <w:spacing w:line="360" w:lineRule="auto"/>
        <w:jc w:val="both"/>
      </w:pPr>
      <w:r>
        <w:rPr>
          <w:rFonts w:ascii="Times New Roman" w:eastAsia="Times New Roman" w:hAnsi="Times New Roman" w:cs="Times New Roman"/>
          <w:sz w:val="24"/>
          <w:szCs w:val="24"/>
        </w:rPr>
        <w:t>Semaine du 5 novembre :</w:t>
      </w:r>
      <w:r>
        <w:rPr>
          <w:rFonts w:ascii="Times New Roman" w:eastAsia="Times New Roman" w:hAnsi="Times New Roman" w:cs="Times New Roman"/>
          <w:sz w:val="24"/>
          <w:szCs w:val="24"/>
        </w:rPr>
        <w:t xml:space="preserve"> Cette semaine, nous avons eu une période de 30 minutes pour commencer notre projet. Pendant ce temps, nous avons placé la classe en rond afin que tout le monde puisse partic</w:t>
      </w:r>
      <w:r>
        <w:rPr>
          <w:rFonts w:ascii="Times New Roman" w:eastAsia="Times New Roman" w:hAnsi="Times New Roman" w:cs="Times New Roman"/>
          <w:sz w:val="24"/>
          <w:szCs w:val="24"/>
        </w:rPr>
        <w:t xml:space="preserve">iper à la discussion. J’ai ouvert le thème du stress et de ses sources. J’ai observé les élèves. Afin d’évaluer leur capacité à gérer le stress, je voulais observer, dans un premier temps, le niveau de participation de chacun. J’avais une feuille avec moi </w:t>
      </w:r>
      <w:r>
        <w:rPr>
          <w:rFonts w:ascii="Times New Roman" w:eastAsia="Times New Roman" w:hAnsi="Times New Roman" w:cs="Times New Roman"/>
          <w:sz w:val="24"/>
          <w:szCs w:val="24"/>
        </w:rPr>
        <w:t>et je notais les personnes qui participaient à la discussion. Je ne me suis toutefois pas arrêté à la richesse du discours de chacun. Les élèves discutaient de situations qu’ils avaient vécues. Par contre, je n’avais pas prévu que ce genre de cercle de dis</w:t>
      </w:r>
      <w:r>
        <w:rPr>
          <w:rFonts w:ascii="Times New Roman" w:eastAsia="Times New Roman" w:hAnsi="Times New Roman" w:cs="Times New Roman"/>
          <w:sz w:val="24"/>
          <w:szCs w:val="24"/>
        </w:rPr>
        <w:t>cussion nécessitait un apprentissage en sixième année. En effet, il faut apprendre à être à l’écoute des autres et à partager nos expériences de façon respectueuse. Les élèves étaient énervés d’être en cercle et cela a pris une plus grande gestion de ma pa</w:t>
      </w:r>
      <w:r>
        <w:rPr>
          <w:rFonts w:ascii="Times New Roman" w:eastAsia="Times New Roman" w:hAnsi="Times New Roman" w:cs="Times New Roman"/>
          <w:sz w:val="24"/>
          <w:szCs w:val="24"/>
        </w:rPr>
        <w:t>rt que prévu</w:t>
      </w:r>
      <w:r>
        <w:rPr>
          <w:rFonts w:ascii="Times New Roman" w:eastAsia="Times New Roman" w:hAnsi="Times New Roman" w:cs="Times New Roman"/>
          <w:sz w:val="24"/>
          <w:szCs w:val="24"/>
        </w:rPr>
        <w:t>. Il a fallu que j’établisse des attentes claires pendant que les élèves étaient en cercle. J’aurais dû les établir avant.</w:t>
      </w:r>
    </w:p>
    <w:p w14:paraId="22E7680D"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 </w:t>
      </w:r>
    </w:p>
    <w:p w14:paraId="228F7159" w14:textId="77777777" w:rsidR="008E294D" w:rsidRDefault="000945E6">
      <w:pPr>
        <w:pStyle w:val="normal0"/>
        <w:spacing w:line="360" w:lineRule="auto"/>
        <w:jc w:val="both"/>
      </w:pPr>
      <w:r>
        <w:rPr>
          <w:rFonts w:ascii="Times New Roman" w:eastAsia="Times New Roman" w:hAnsi="Times New Roman" w:cs="Times New Roman"/>
          <w:sz w:val="24"/>
          <w:szCs w:val="24"/>
        </w:rPr>
        <w:t>Semaine du 12 novembre :</w:t>
      </w:r>
      <w:r>
        <w:rPr>
          <w:rFonts w:ascii="Times New Roman" w:eastAsia="Times New Roman" w:hAnsi="Times New Roman" w:cs="Times New Roman"/>
          <w:sz w:val="24"/>
          <w:szCs w:val="24"/>
        </w:rPr>
        <w:t xml:space="preserve"> Étant donné que nous étions en fin d’étape, nous n’avons pas de temps à consacrer au projet </w:t>
      </w:r>
      <w:r>
        <w:rPr>
          <w:rFonts w:ascii="Times New Roman" w:eastAsia="Times New Roman" w:hAnsi="Times New Roman" w:cs="Times New Roman"/>
          <w:i/>
          <w:sz w:val="24"/>
          <w:szCs w:val="24"/>
        </w:rPr>
        <w:t>Ve</w:t>
      </w:r>
      <w:r>
        <w:rPr>
          <w:rFonts w:ascii="Times New Roman" w:eastAsia="Times New Roman" w:hAnsi="Times New Roman" w:cs="Times New Roman"/>
          <w:i/>
          <w:sz w:val="24"/>
          <w:szCs w:val="24"/>
        </w:rPr>
        <w:t>rs le secondaire.</w:t>
      </w:r>
    </w:p>
    <w:p w14:paraId="73FC26C4"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 </w:t>
      </w:r>
    </w:p>
    <w:p w14:paraId="2B681954" w14:textId="77777777" w:rsidR="008E294D" w:rsidRDefault="000945E6">
      <w:pPr>
        <w:pStyle w:val="normal0"/>
        <w:spacing w:line="360" w:lineRule="auto"/>
        <w:jc w:val="both"/>
      </w:pPr>
      <w:r>
        <w:rPr>
          <w:rFonts w:ascii="Times New Roman" w:eastAsia="Times New Roman" w:hAnsi="Times New Roman" w:cs="Times New Roman"/>
          <w:sz w:val="24"/>
          <w:szCs w:val="24"/>
        </w:rPr>
        <w:lastRenderedPageBreak/>
        <w:t>Semaine du 19 novembre </w:t>
      </w:r>
      <w:r>
        <w:rPr>
          <w:rFonts w:ascii="Times New Roman" w:eastAsia="Times New Roman" w:hAnsi="Times New Roman" w:cs="Times New Roman"/>
          <w:sz w:val="24"/>
          <w:szCs w:val="24"/>
        </w:rPr>
        <w:t>: Nous avons eu 30 minutes à consacrer à ce projet. Pour ce faire, nous avons fait un retour sur ce qui avait été vu en grand groupe. Je questionnais les élèves sur ce qu’était le stress et sur les effets sur notr</w:t>
      </w:r>
      <w:r>
        <w:rPr>
          <w:rFonts w:ascii="Times New Roman" w:eastAsia="Times New Roman" w:hAnsi="Times New Roman" w:cs="Times New Roman"/>
          <w:sz w:val="24"/>
          <w:szCs w:val="24"/>
        </w:rPr>
        <w:t xml:space="preserve">e corps. Ensuite, nous avons fait des saynètes. Les enfants étaient placés en équipe de trois ou quatre et ils devaient interprétait une scène d’un évènement considéré comme stressant. Ils doivent montrer comment ils feraient pour gérer le stress que peut </w:t>
      </w:r>
      <w:r>
        <w:rPr>
          <w:rFonts w:ascii="Times New Roman" w:eastAsia="Times New Roman" w:hAnsi="Times New Roman" w:cs="Times New Roman"/>
          <w:sz w:val="24"/>
          <w:szCs w:val="24"/>
        </w:rPr>
        <w:t>occasionner cet évènement. Il présente ensuite cette saynète à la classe et j’observe les stratégies utilisées par les élèves pour gérer le stress. J’ai noté les élèves et j’ai gardé des traces de cette activité.</w:t>
      </w:r>
    </w:p>
    <w:p w14:paraId="53A06330" w14:textId="77777777" w:rsidR="008E294D" w:rsidRDefault="008E294D">
      <w:pPr>
        <w:pStyle w:val="normal0"/>
        <w:spacing w:line="360" w:lineRule="auto"/>
        <w:jc w:val="both"/>
      </w:pPr>
    </w:p>
    <w:p w14:paraId="4B0A00B4" w14:textId="77777777" w:rsidR="008E294D" w:rsidRDefault="000945E6">
      <w:pPr>
        <w:pStyle w:val="normal0"/>
        <w:spacing w:line="360" w:lineRule="auto"/>
        <w:jc w:val="both"/>
      </w:pPr>
      <w:r>
        <w:rPr>
          <w:rFonts w:ascii="Times New Roman" w:eastAsia="Times New Roman" w:hAnsi="Times New Roman" w:cs="Times New Roman"/>
          <w:sz w:val="24"/>
          <w:szCs w:val="24"/>
        </w:rPr>
        <w:t>Semaine du 30 novembre :</w:t>
      </w:r>
      <w:r>
        <w:rPr>
          <w:rFonts w:ascii="Times New Roman" w:eastAsia="Times New Roman" w:hAnsi="Times New Roman" w:cs="Times New Roman"/>
          <w:sz w:val="24"/>
          <w:szCs w:val="24"/>
        </w:rPr>
        <w:t xml:space="preserve"> Cette semaine, un </w:t>
      </w:r>
      <w:r>
        <w:rPr>
          <w:rFonts w:ascii="Times New Roman" w:eastAsia="Times New Roman" w:hAnsi="Times New Roman" w:cs="Times New Roman"/>
          <w:sz w:val="24"/>
          <w:szCs w:val="24"/>
        </w:rPr>
        <w:t>élève du secondaire est venu visiter la classe. Les élèves avaient préparé les questions qu’ils voulaient leur poser à l’avance et l’élève du secondaire avait reçu ces questions. Il a donc fait une présentation devant la classe à partir de ces questions. J</w:t>
      </w:r>
      <w:r>
        <w:rPr>
          <w:rFonts w:ascii="Times New Roman" w:eastAsia="Times New Roman" w:hAnsi="Times New Roman" w:cs="Times New Roman"/>
          <w:sz w:val="24"/>
          <w:szCs w:val="24"/>
        </w:rPr>
        <w:t>’ai noté la participation et l’écoute active de chacun.</w:t>
      </w:r>
    </w:p>
    <w:p w14:paraId="59C9D22E" w14:textId="77777777" w:rsidR="008E294D" w:rsidRDefault="008E294D">
      <w:pPr>
        <w:pStyle w:val="normal0"/>
        <w:spacing w:line="360" w:lineRule="auto"/>
        <w:jc w:val="both"/>
      </w:pPr>
    </w:p>
    <w:p w14:paraId="2E9111EB" w14:textId="77777777" w:rsidR="008E294D" w:rsidRDefault="000945E6">
      <w:pPr>
        <w:pStyle w:val="normal0"/>
        <w:spacing w:line="360" w:lineRule="auto"/>
        <w:jc w:val="both"/>
      </w:pPr>
      <w:r>
        <w:rPr>
          <w:rFonts w:ascii="Times New Roman" w:eastAsia="Times New Roman" w:hAnsi="Times New Roman" w:cs="Times New Roman"/>
          <w:b/>
          <w:sz w:val="24"/>
          <w:szCs w:val="24"/>
        </w:rPr>
        <w:t>Constat de mon projet :</w:t>
      </w:r>
      <w:r>
        <w:rPr>
          <w:rFonts w:ascii="Times New Roman" w:eastAsia="Times New Roman" w:hAnsi="Times New Roman" w:cs="Times New Roman"/>
          <w:b/>
          <w:sz w:val="24"/>
          <w:szCs w:val="24"/>
        </w:rPr>
        <w:t xml:space="preserve"> </w:t>
      </w:r>
    </w:p>
    <w:p w14:paraId="0E692ABB" w14:textId="77777777" w:rsidR="008E294D" w:rsidRDefault="000945E6">
      <w:pPr>
        <w:pStyle w:val="normal0"/>
        <w:spacing w:line="360" w:lineRule="auto"/>
        <w:jc w:val="both"/>
      </w:pPr>
      <w:r>
        <w:rPr>
          <w:rFonts w:ascii="Times New Roman" w:eastAsia="Times New Roman" w:hAnsi="Times New Roman" w:cs="Times New Roman"/>
          <w:sz w:val="24"/>
          <w:szCs w:val="24"/>
        </w:rPr>
        <w:t>Au début du stage, j’ai oublié de prendre en considération quelque chose d’important. En effet, il y avait déjà beaucoup de projets mis en place pour la classe. (Les projets d</w:t>
      </w:r>
      <w:r>
        <w:rPr>
          <w:rFonts w:ascii="Times New Roman" w:eastAsia="Times New Roman" w:hAnsi="Times New Roman" w:cs="Times New Roman"/>
          <w:sz w:val="24"/>
          <w:szCs w:val="24"/>
        </w:rPr>
        <w:t>e l’après-midi en science, en univers social, en éthique et culture religieuse, en art-plastique et en anglais. De plus, il y avait déjà des moyens mis en place dans la classe pour aider les élèves dans leur apprentissage </w:t>
      </w:r>
      <w:r>
        <w:rPr>
          <w:rFonts w:ascii="Times New Roman" w:eastAsia="Times New Roman" w:hAnsi="Times New Roman" w:cs="Times New Roman"/>
          <w:sz w:val="24"/>
          <w:szCs w:val="24"/>
        </w:rPr>
        <w:t>: dossier écriture, période de mat</w:t>
      </w:r>
      <w:r>
        <w:rPr>
          <w:rFonts w:ascii="Times New Roman" w:eastAsia="Times New Roman" w:hAnsi="Times New Roman" w:cs="Times New Roman"/>
          <w:sz w:val="24"/>
          <w:szCs w:val="24"/>
        </w:rPr>
        <w:t>hématiques intensive, etc. En outre, il y a beaucoup d’évaluations à faire passer en sixième année et cela prendre une grande partie de notre temps lorsque nous sommes en fin d’étape. Enfin, nous étions en période de négociation avec le gouvernement, ce qu</w:t>
      </w:r>
      <w:r>
        <w:rPr>
          <w:rFonts w:ascii="Times New Roman" w:eastAsia="Times New Roman" w:hAnsi="Times New Roman" w:cs="Times New Roman"/>
          <w:sz w:val="24"/>
          <w:szCs w:val="24"/>
        </w:rPr>
        <w:t xml:space="preserve">i a amené plusieurs journées de grève. Tous ces facteurs ont donc apporté un manque de temps considérable pour l’avancement du projet PIC. Par manque de temps, nous avons beaucoup coupé dans nos projets l’après-midi et dans le projet PIC pour garder de la </w:t>
      </w:r>
      <w:r>
        <w:rPr>
          <w:rFonts w:ascii="Times New Roman" w:eastAsia="Times New Roman" w:hAnsi="Times New Roman" w:cs="Times New Roman"/>
          <w:sz w:val="24"/>
          <w:szCs w:val="24"/>
        </w:rPr>
        <w:t>place dans ce qui devait être vu en français et en mathématiques. Dû à cette coupure, il a été difficile pour moi de noter l’amélioration de chaque élève. Par contre, à travers les discussions avec mes élèves, je peux faire un constat de groupe :</w:t>
      </w:r>
      <w:r>
        <w:rPr>
          <w:rFonts w:ascii="Times New Roman" w:eastAsia="Times New Roman" w:hAnsi="Times New Roman" w:cs="Times New Roman"/>
          <w:sz w:val="24"/>
          <w:szCs w:val="24"/>
        </w:rPr>
        <w:t xml:space="preserve"> je sens me</w:t>
      </w:r>
      <w:r w:rsidR="00C44373">
        <w:rPr>
          <w:rFonts w:ascii="Times New Roman" w:eastAsia="Times New Roman" w:hAnsi="Times New Roman" w:cs="Times New Roman"/>
          <w:sz w:val="24"/>
          <w:szCs w:val="24"/>
        </w:rPr>
        <w:t>s élèves beaucoup plus rassurés</w:t>
      </w:r>
      <w:r>
        <w:rPr>
          <w:rFonts w:ascii="Times New Roman" w:eastAsia="Times New Roman" w:hAnsi="Times New Roman" w:cs="Times New Roman"/>
          <w:sz w:val="24"/>
          <w:szCs w:val="24"/>
        </w:rPr>
        <w:t>. En effet, je ne reçois plus de questions liées</w:t>
      </w:r>
      <w:r>
        <w:rPr>
          <w:rFonts w:ascii="Times New Roman" w:eastAsia="Times New Roman" w:hAnsi="Times New Roman" w:cs="Times New Roman"/>
          <w:sz w:val="24"/>
          <w:szCs w:val="24"/>
        </w:rPr>
        <w:t xml:space="preserve"> au fonctionnement du secondai</w:t>
      </w:r>
      <w:r w:rsidR="00C44373">
        <w:rPr>
          <w:rFonts w:ascii="Times New Roman" w:eastAsia="Times New Roman" w:hAnsi="Times New Roman" w:cs="Times New Roman"/>
          <w:sz w:val="24"/>
          <w:szCs w:val="24"/>
        </w:rPr>
        <w:t>re, car ils ont maintenant un a</w:t>
      </w:r>
      <w:r>
        <w:rPr>
          <w:rFonts w:ascii="Times New Roman" w:eastAsia="Times New Roman" w:hAnsi="Times New Roman" w:cs="Times New Roman"/>
          <w:sz w:val="24"/>
          <w:szCs w:val="24"/>
        </w:rPr>
        <w:t>perçu de ce qui s’en vient.</w:t>
      </w:r>
    </w:p>
    <w:p w14:paraId="739910E9" w14:textId="77777777" w:rsidR="008E294D" w:rsidRDefault="008E294D">
      <w:pPr>
        <w:pStyle w:val="normal0"/>
        <w:spacing w:line="360" w:lineRule="auto"/>
        <w:jc w:val="both"/>
      </w:pPr>
    </w:p>
    <w:p w14:paraId="522AB7B3" w14:textId="77777777" w:rsidR="00C44373" w:rsidRDefault="00C44373">
      <w:pPr>
        <w:pStyle w:val="normal0"/>
        <w:spacing w:line="360" w:lineRule="auto"/>
        <w:jc w:val="both"/>
      </w:pPr>
    </w:p>
    <w:p w14:paraId="4BD62E03" w14:textId="77777777" w:rsidR="00C44373" w:rsidRDefault="00C44373">
      <w:pPr>
        <w:pStyle w:val="normal0"/>
        <w:spacing w:line="360" w:lineRule="auto"/>
        <w:jc w:val="both"/>
      </w:pPr>
    </w:p>
    <w:p w14:paraId="72AFF6B6" w14:textId="77777777" w:rsidR="00C44373" w:rsidRDefault="00C44373">
      <w:pPr>
        <w:pStyle w:val="normal0"/>
        <w:spacing w:line="360" w:lineRule="auto"/>
        <w:jc w:val="both"/>
      </w:pPr>
    </w:p>
    <w:p w14:paraId="6398AB36" w14:textId="77777777" w:rsidR="008E294D" w:rsidRDefault="000945E6">
      <w:pPr>
        <w:pStyle w:val="normal0"/>
        <w:spacing w:line="360" w:lineRule="auto"/>
        <w:jc w:val="both"/>
      </w:pPr>
      <w:r>
        <w:rPr>
          <w:rFonts w:ascii="Times New Roman" w:eastAsia="Times New Roman" w:hAnsi="Times New Roman" w:cs="Times New Roman"/>
          <w:b/>
          <w:sz w:val="24"/>
          <w:szCs w:val="24"/>
        </w:rPr>
        <w:lastRenderedPageBreak/>
        <w:t>Amélioration</w:t>
      </w:r>
    </w:p>
    <w:p w14:paraId="72ED23A3" w14:textId="77777777" w:rsidR="008E294D" w:rsidRDefault="000945E6">
      <w:pPr>
        <w:pStyle w:val="normal0"/>
        <w:spacing w:line="360" w:lineRule="auto"/>
        <w:jc w:val="both"/>
      </w:pPr>
      <w:r>
        <w:rPr>
          <w:rFonts w:ascii="Times New Roman" w:eastAsia="Times New Roman" w:hAnsi="Times New Roman" w:cs="Times New Roman"/>
          <w:sz w:val="24"/>
          <w:szCs w:val="24"/>
        </w:rPr>
        <w:t>Quelques fois, je me questionnais à propos de la discipline de mon projet</w:t>
      </w:r>
      <w:r>
        <w:rPr>
          <w:rFonts w:ascii="Times New Roman" w:eastAsia="Times New Roman" w:hAnsi="Times New Roman" w:cs="Times New Roman"/>
          <w:sz w:val="24"/>
          <w:szCs w:val="24"/>
        </w:rPr>
        <w:t>. Non pas parce qu’elle n’était pas intéressante, mais parce qu’elle demandait du temps. Je me suis dit que si j’avais fait ce projet en français ou en mathématiques il aurait peut-être été plus facile pour moi de trouver du temps, mais finalement, après r</w:t>
      </w:r>
      <w:r>
        <w:rPr>
          <w:rFonts w:ascii="Times New Roman" w:eastAsia="Times New Roman" w:hAnsi="Times New Roman" w:cs="Times New Roman"/>
          <w:sz w:val="24"/>
          <w:szCs w:val="24"/>
        </w:rPr>
        <w:t xml:space="preserve">éflexion, j’aurais quand même eu mes cahiers d’exercices à faire avec les élèves et le problème aurait été le même. Par contre, il reste qu’il y a certains points qui pourraient être modifiés dans mon projet. </w:t>
      </w:r>
    </w:p>
    <w:p w14:paraId="0E7D0912" w14:textId="77777777" w:rsidR="008E294D" w:rsidRDefault="008E294D">
      <w:pPr>
        <w:pStyle w:val="normal0"/>
        <w:spacing w:line="360" w:lineRule="auto"/>
        <w:jc w:val="both"/>
      </w:pPr>
    </w:p>
    <w:p w14:paraId="6DD1BDE5" w14:textId="77777777" w:rsidR="008E294D" w:rsidRDefault="000945E6">
      <w:pPr>
        <w:pStyle w:val="normal0"/>
        <w:spacing w:line="360" w:lineRule="auto"/>
        <w:jc w:val="both"/>
      </w:pPr>
      <w:r>
        <w:rPr>
          <w:rFonts w:ascii="Times New Roman" w:eastAsia="Times New Roman" w:hAnsi="Times New Roman" w:cs="Times New Roman"/>
          <w:sz w:val="24"/>
          <w:szCs w:val="24"/>
        </w:rPr>
        <w:t>J’aurais pu faire des activités interdiscipli</w:t>
      </w:r>
      <w:r>
        <w:rPr>
          <w:rFonts w:ascii="Times New Roman" w:eastAsia="Times New Roman" w:hAnsi="Times New Roman" w:cs="Times New Roman"/>
          <w:sz w:val="24"/>
          <w:szCs w:val="24"/>
        </w:rPr>
        <w:t xml:space="preserve">naires. Par exemple, j’aurais pu essayer de joindre le dossier écriture à cette activité. Chaque semaine, les élèves doivent m’écrire ce qu’ils ont appris et ce qu’ils essaient d’inclure dans leur vie. De cette façon, je continue à suivre leur progression </w:t>
      </w:r>
      <w:r>
        <w:rPr>
          <w:rFonts w:ascii="Times New Roman" w:eastAsia="Times New Roman" w:hAnsi="Times New Roman" w:cs="Times New Roman"/>
          <w:sz w:val="24"/>
          <w:szCs w:val="24"/>
        </w:rPr>
        <w:t>tant à leur préparation au secondaire, mais aussi dans leur écriture dans une même période. Je gagne ainsi du temps.</w:t>
      </w:r>
      <w:bookmarkStart w:id="0" w:name="_GoBack"/>
      <w:bookmarkEnd w:id="0"/>
    </w:p>
    <w:p w14:paraId="226EE989" w14:textId="77777777" w:rsidR="008E294D" w:rsidRDefault="008E294D">
      <w:pPr>
        <w:pStyle w:val="normal0"/>
        <w:spacing w:line="360" w:lineRule="auto"/>
        <w:jc w:val="both"/>
      </w:pPr>
    </w:p>
    <w:p w14:paraId="1402039D" w14:textId="77777777" w:rsidR="008E294D" w:rsidRDefault="000945E6">
      <w:pPr>
        <w:pStyle w:val="normal0"/>
        <w:spacing w:line="360" w:lineRule="auto"/>
        <w:jc w:val="both"/>
      </w:pPr>
      <w:r>
        <w:rPr>
          <w:rFonts w:ascii="Times New Roman" w:eastAsia="Times New Roman" w:hAnsi="Times New Roman" w:cs="Times New Roman"/>
          <w:sz w:val="24"/>
          <w:szCs w:val="24"/>
        </w:rPr>
        <w:t>J’aurais inclus des périodes plus courtes pour ce projet afin de faciliter son intégration dans notre horaire déjà très chargé. Par exempl</w:t>
      </w:r>
      <w:r>
        <w:rPr>
          <w:rFonts w:ascii="Times New Roman" w:eastAsia="Times New Roman" w:hAnsi="Times New Roman" w:cs="Times New Roman"/>
          <w:sz w:val="24"/>
          <w:szCs w:val="24"/>
        </w:rPr>
        <w:t>e, au départ j’ai prévu des périodes de 25 minutes, je crois qu’il aurait fallu que je prépare des périodes de 10-15 minutes. Il aurait été plus facile de terminer la journée avec cela.</w:t>
      </w:r>
    </w:p>
    <w:p w14:paraId="2C516585" w14:textId="77777777" w:rsidR="008E294D" w:rsidRDefault="008E294D">
      <w:pPr>
        <w:pStyle w:val="normal0"/>
        <w:spacing w:line="360" w:lineRule="auto"/>
        <w:jc w:val="both"/>
      </w:pPr>
    </w:p>
    <w:p w14:paraId="49B05DBB" w14:textId="77777777" w:rsidR="008E294D" w:rsidRDefault="000945E6">
      <w:pPr>
        <w:pStyle w:val="normal0"/>
        <w:spacing w:line="360" w:lineRule="auto"/>
        <w:jc w:val="both"/>
      </w:pPr>
      <w:r>
        <w:rPr>
          <w:rFonts w:ascii="Times New Roman" w:eastAsia="Times New Roman" w:hAnsi="Times New Roman" w:cs="Times New Roman"/>
          <w:sz w:val="24"/>
          <w:szCs w:val="24"/>
        </w:rPr>
        <w:t xml:space="preserve">J’aurais noté la situation de départ avec chacun de mes élèves en préparant une feuille avec des questions. </w:t>
      </w:r>
      <w:r>
        <w:rPr>
          <w:rFonts w:ascii="Times New Roman" w:eastAsia="Times New Roman" w:hAnsi="Times New Roman" w:cs="Times New Roman"/>
          <w:i/>
          <w:sz w:val="24"/>
          <w:szCs w:val="24"/>
        </w:rPr>
        <w:t>As-tu des questions par rapport au secondaire</w:t>
      </w:r>
      <w:r w:rsidR="00C44373">
        <w:rPr>
          <w:rFonts w:ascii="Times New Roman" w:eastAsia="Times New Roman" w:hAnsi="Times New Roman" w:cs="Times New Roman"/>
          <w:i/>
          <w:sz w:val="24"/>
          <w:szCs w:val="24"/>
        </w:rPr>
        <w:t>? Comment fait-on pour reconnai</w:t>
      </w:r>
      <w:r>
        <w:rPr>
          <w:rFonts w:ascii="Times New Roman" w:eastAsia="Times New Roman" w:hAnsi="Times New Roman" w:cs="Times New Roman"/>
          <w:i/>
          <w:sz w:val="24"/>
          <w:szCs w:val="24"/>
        </w:rPr>
        <w:t>tre le stress</w:t>
      </w:r>
      <w:r>
        <w:rPr>
          <w:rFonts w:ascii="Times New Roman" w:eastAsia="Times New Roman" w:hAnsi="Times New Roman" w:cs="Times New Roman"/>
          <w:i/>
          <w:sz w:val="24"/>
          <w:szCs w:val="24"/>
        </w:rPr>
        <w:t>? Comment fait-on pour gérer le stress</w:t>
      </w:r>
      <w:r>
        <w:rPr>
          <w:rFonts w:ascii="Times New Roman" w:eastAsia="Times New Roman" w:hAnsi="Times New Roman" w:cs="Times New Roman"/>
          <w:i/>
          <w:sz w:val="24"/>
          <w:szCs w:val="24"/>
        </w:rPr>
        <w:t xml:space="preserve">? Etc. </w:t>
      </w:r>
      <w:r>
        <w:rPr>
          <w:rFonts w:ascii="Times New Roman" w:eastAsia="Times New Roman" w:hAnsi="Times New Roman" w:cs="Times New Roman"/>
          <w:sz w:val="24"/>
          <w:szCs w:val="24"/>
        </w:rPr>
        <w:t>Ainsi, il a</w:t>
      </w:r>
      <w:r>
        <w:rPr>
          <w:rFonts w:ascii="Times New Roman" w:eastAsia="Times New Roman" w:hAnsi="Times New Roman" w:cs="Times New Roman"/>
          <w:sz w:val="24"/>
          <w:szCs w:val="24"/>
        </w:rPr>
        <w:t>urait plus facile de suivre leur progression.</w:t>
      </w:r>
    </w:p>
    <w:p w14:paraId="0E08B48A" w14:textId="77777777" w:rsidR="008E294D" w:rsidRDefault="008E294D">
      <w:pPr>
        <w:pStyle w:val="normal0"/>
        <w:spacing w:line="360" w:lineRule="auto"/>
        <w:jc w:val="both"/>
      </w:pPr>
    </w:p>
    <w:p w14:paraId="7F02D14B" w14:textId="77777777" w:rsidR="008E294D" w:rsidRDefault="008E294D">
      <w:pPr>
        <w:pStyle w:val="normal0"/>
        <w:spacing w:line="360" w:lineRule="auto"/>
        <w:jc w:val="both"/>
      </w:pPr>
    </w:p>
    <w:p w14:paraId="2A242F2C" w14:textId="77777777" w:rsidR="008E294D" w:rsidRDefault="008E294D">
      <w:pPr>
        <w:pStyle w:val="normal0"/>
        <w:pBdr>
          <w:top w:val="single" w:sz="4" w:space="1" w:color="auto"/>
        </w:pBdr>
      </w:pPr>
    </w:p>
    <w:p w14:paraId="49326774" w14:textId="77777777" w:rsidR="008E294D" w:rsidRDefault="008E294D">
      <w:pPr>
        <w:pStyle w:val="normal0"/>
      </w:pPr>
    </w:p>
    <w:p w14:paraId="2DB79705" w14:textId="77777777" w:rsidR="008E294D" w:rsidRDefault="000945E6">
      <w:pPr>
        <w:pStyle w:val="normal0"/>
      </w:pPr>
      <w:r>
        <w:rPr>
          <w:sz w:val="18"/>
          <w:szCs w:val="18"/>
        </w:rPr>
        <w:t xml:space="preserve"> [PR1]</w:t>
      </w:r>
      <w:r>
        <w:t>Ton projet est tout à fait en lien avec le contexte de classe que tu décris. TB</w:t>
      </w:r>
    </w:p>
    <w:p w14:paraId="77297866" w14:textId="77777777" w:rsidR="008E294D" w:rsidRDefault="000945E6">
      <w:pPr>
        <w:pStyle w:val="normal0"/>
      </w:pPr>
      <w:r>
        <w:rPr>
          <w:sz w:val="18"/>
          <w:szCs w:val="18"/>
        </w:rPr>
        <w:t xml:space="preserve"> [PR2]</w:t>
      </w:r>
      <w:r>
        <w:t>Très bonne idée de préciser ta vision.</w:t>
      </w:r>
    </w:p>
    <w:p w14:paraId="0CFCDC3E" w14:textId="77777777" w:rsidR="008E294D" w:rsidRDefault="000945E6">
      <w:pPr>
        <w:pStyle w:val="normal0"/>
      </w:pPr>
      <w:r>
        <w:rPr>
          <w:sz w:val="18"/>
          <w:szCs w:val="18"/>
        </w:rPr>
        <w:t xml:space="preserve"> [PR3]</w:t>
      </w:r>
      <w:r>
        <w:t xml:space="preserve">Je propose si cela est possible, la visite dans une école </w:t>
      </w:r>
      <w:proofErr w:type="gramStart"/>
      <w:r>
        <w:t>secondaire…</w:t>
      </w:r>
      <w:r>
        <w:t>.</w:t>
      </w:r>
      <w:proofErr w:type="gramEnd"/>
    </w:p>
    <w:p w14:paraId="5B99DB50" w14:textId="77777777" w:rsidR="008E294D" w:rsidRDefault="000945E6">
      <w:pPr>
        <w:pStyle w:val="normal0"/>
      </w:pPr>
      <w:r>
        <w:rPr>
          <w:sz w:val="18"/>
          <w:szCs w:val="18"/>
        </w:rPr>
        <w:t xml:space="preserve"> [PR4]</w:t>
      </w:r>
      <w:r>
        <w:t xml:space="preserve">Bonne idée d’avoir un échéancier des activités. </w:t>
      </w:r>
      <w:r>
        <w:t>Comment noteras-tu les observations</w:t>
      </w:r>
      <w:r>
        <w:t xml:space="preserve">? Si j’ai bien compris, tu souhaites voir le stress de tes élèves et </w:t>
      </w:r>
      <w:proofErr w:type="gramStart"/>
      <w:r>
        <w:t>leur anxiété diminués</w:t>
      </w:r>
      <w:proofErr w:type="gramEnd"/>
      <w:r>
        <w:t xml:space="preserve">, mais comment feras-tu pour la compilation des résultats? Pour chacun? </w:t>
      </w:r>
      <w:r>
        <w:t>Pour le groupe? À chacune des semaines? Comment pourras-tu rendre compte de leur amélioration et donc de la réussite de ton projet?</w:t>
      </w:r>
    </w:p>
    <w:p w14:paraId="387F6D05" w14:textId="77777777" w:rsidR="008E294D" w:rsidRDefault="008E294D">
      <w:pPr>
        <w:pStyle w:val="normal0"/>
      </w:pPr>
    </w:p>
    <w:sectPr w:rsidR="008E294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8E294D"/>
    <w:rsid w:val="000945E6"/>
    <w:rsid w:val="008E294D"/>
    <w:rsid w:val="00C4437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91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contextualSpacing/>
      <w:outlineLvl w:val="0"/>
    </w:pPr>
    <w:rPr>
      <w:sz w:val="40"/>
      <w:szCs w:val="40"/>
    </w:rPr>
  </w:style>
  <w:style w:type="paragraph" w:styleId="Titre2">
    <w:name w:val="heading 2"/>
    <w:basedOn w:val="normal0"/>
    <w:next w:val="normal0"/>
    <w:pPr>
      <w:keepNext/>
      <w:keepLines/>
      <w:spacing w:before="360" w:after="120"/>
      <w:contextualSpacing/>
      <w:outlineLvl w:val="1"/>
    </w:pPr>
    <w:rPr>
      <w:sz w:val="32"/>
      <w:szCs w:val="32"/>
    </w:rPr>
  </w:style>
  <w:style w:type="paragraph" w:styleId="Titre3">
    <w:name w:val="heading 3"/>
    <w:basedOn w:val="normal0"/>
    <w:next w:val="normal0"/>
    <w:pPr>
      <w:keepNext/>
      <w:keepLines/>
      <w:spacing w:before="320" w:after="80"/>
      <w:contextualSpacing/>
      <w:outlineLvl w:val="2"/>
    </w:pPr>
    <w:rPr>
      <w:color w:val="434343"/>
      <w:sz w:val="28"/>
      <w:szCs w:val="28"/>
    </w:rPr>
  </w:style>
  <w:style w:type="paragraph" w:styleId="Titre4">
    <w:name w:val="heading 4"/>
    <w:basedOn w:val="normal0"/>
    <w:next w:val="normal0"/>
    <w:pPr>
      <w:keepNext/>
      <w:keepLines/>
      <w:spacing w:before="280" w:after="80"/>
      <w:contextualSpacing/>
      <w:outlineLvl w:val="3"/>
    </w:pPr>
    <w:rPr>
      <w:color w:val="666666"/>
      <w:sz w:val="24"/>
      <w:szCs w:val="24"/>
    </w:rPr>
  </w:style>
  <w:style w:type="paragraph" w:styleId="Titre5">
    <w:name w:val="heading 5"/>
    <w:basedOn w:val="normal0"/>
    <w:next w:val="normal0"/>
    <w:pPr>
      <w:keepNext/>
      <w:keepLines/>
      <w:spacing w:before="240" w:after="80"/>
      <w:contextualSpacing/>
      <w:outlineLvl w:val="4"/>
    </w:pPr>
    <w:rPr>
      <w:color w:val="666666"/>
    </w:rPr>
  </w:style>
  <w:style w:type="paragraph" w:styleId="Titre6">
    <w:name w:val="heading 6"/>
    <w:basedOn w:val="normal0"/>
    <w:next w:val="normal0"/>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contextualSpacing/>
    </w:pPr>
    <w:rPr>
      <w:sz w:val="52"/>
      <w:szCs w:val="52"/>
    </w:rPr>
  </w:style>
  <w:style w:type="paragraph" w:styleId="Sous-titr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CA" w:eastAsia="fr-F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contextualSpacing/>
      <w:outlineLvl w:val="0"/>
    </w:pPr>
    <w:rPr>
      <w:sz w:val="40"/>
      <w:szCs w:val="40"/>
    </w:rPr>
  </w:style>
  <w:style w:type="paragraph" w:styleId="Titre2">
    <w:name w:val="heading 2"/>
    <w:basedOn w:val="normal0"/>
    <w:next w:val="normal0"/>
    <w:pPr>
      <w:keepNext/>
      <w:keepLines/>
      <w:spacing w:before="360" w:after="120"/>
      <w:contextualSpacing/>
      <w:outlineLvl w:val="1"/>
    </w:pPr>
    <w:rPr>
      <w:sz w:val="32"/>
      <w:szCs w:val="32"/>
    </w:rPr>
  </w:style>
  <w:style w:type="paragraph" w:styleId="Titre3">
    <w:name w:val="heading 3"/>
    <w:basedOn w:val="normal0"/>
    <w:next w:val="normal0"/>
    <w:pPr>
      <w:keepNext/>
      <w:keepLines/>
      <w:spacing w:before="320" w:after="80"/>
      <w:contextualSpacing/>
      <w:outlineLvl w:val="2"/>
    </w:pPr>
    <w:rPr>
      <w:color w:val="434343"/>
      <w:sz w:val="28"/>
      <w:szCs w:val="28"/>
    </w:rPr>
  </w:style>
  <w:style w:type="paragraph" w:styleId="Titre4">
    <w:name w:val="heading 4"/>
    <w:basedOn w:val="normal0"/>
    <w:next w:val="normal0"/>
    <w:pPr>
      <w:keepNext/>
      <w:keepLines/>
      <w:spacing w:before="280" w:after="80"/>
      <w:contextualSpacing/>
      <w:outlineLvl w:val="3"/>
    </w:pPr>
    <w:rPr>
      <w:color w:val="666666"/>
      <w:sz w:val="24"/>
      <w:szCs w:val="24"/>
    </w:rPr>
  </w:style>
  <w:style w:type="paragraph" w:styleId="Titre5">
    <w:name w:val="heading 5"/>
    <w:basedOn w:val="normal0"/>
    <w:next w:val="normal0"/>
    <w:pPr>
      <w:keepNext/>
      <w:keepLines/>
      <w:spacing w:before="240" w:after="80"/>
      <w:contextualSpacing/>
      <w:outlineLvl w:val="4"/>
    </w:pPr>
    <w:rPr>
      <w:color w:val="666666"/>
    </w:rPr>
  </w:style>
  <w:style w:type="paragraph" w:styleId="Titre6">
    <w:name w:val="heading 6"/>
    <w:basedOn w:val="normal0"/>
    <w:next w:val="normal0"/>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contextualSpacing/>
    </w:pPr>
    <w:rPr>
      <w:sz w:val="52"/>
      <w:szCs w:val="52"/>
    </w:rPr>
  </w:style>
  <w:style w:type="paragraph" w:styleId="Sous-titr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1712</Words>
  <Characters>9420</Characters>
  <Application>Microsoft Macintosh Word</Application>
  <DocSecurity>0</DocSecurity>
  <Lines>78</Lines>
  <Paragraphs>22</Paragraphs>
  <ScaleCrop>false</ScaleCrop>
  <Company>étudiante</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Karolann Bouchard-Tardy</cp:lastModifiedBy>
  <cp:revision>3</cp:revision>
  <dcterms:created xsi:type="dcterms:W3CDTF">2015-12-10T12:59:00Z</dcterms:created>
  <dcterms:modified xsi:type="dcterms:W3CDTF">2015-12-10T13:00:00Z</dcterms:modified>
</cp:coreProperties>
</file>