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24" w:rsidRDefault="00A04DD8" w:rsidP="005E4B24">
      <w:pPr>
        <w:jc w:val="center"/>
        <w:rPr>
          <w:rFonts w:ascii="Kids" w:hAnsi="Kids"/>
          <w:b/>
          <w:color w:val="FF0000"/>
          <w:sz w:val="80"/>
          <w:szCs w:val="80"/>
        </w:rPr>
      </w:pPr>
      <w:r w:rsidRPr="005E4B24">
        <w:rPr>
          <w:rFonts w:ascii="Kids" w:hAnsi="Kids"/>
          <w:b/>
          <w:noProof/>
          <w:color w:val="FF0000"/>
          <w:sz w:val="80"/>
          <w:szCs w:val="8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-219075</wp:posOffset>
            </wp:positionV>
            <wp:extent cx="1009650" cy="1009650"/>
            <wp:effectExtent l="0" t="0" r="0" b="0"/>
            <wp:wrapSquare wrapText="bothSides"/>
            <wp:docPr id="2" name="Image 2" descr="C:\Users\Portable\AppData\Local\Microsoft\Windows\Temporary Internet Files\Content.IE5\F3SSMCI2\cooperation-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able\AppData\Local\Microsoft\Windows\Temporary Internet Files\Content.IE5\F3SSMCI2\cooperation-logo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B24">
        <w:rPr>
          <w:rFonts w:ascii="Kids" w:hAnsi="Kids"/>
          <w:b/>
          <w:color w:val="FF0000"/>
          <w:sz w:val="80"/>
          <w:szCs w:val="80"/>
        </w:rPr>
        <w:t>Le travail d’équipe</w:t>
      </w:r>
    </w:p>
    <w:p w:rsidR="005E4B24" w:rsidRPr="005E4B24" w:rsidRDefault="005E4B24" w:rsidP="005E4B24">
      <w:pPr>
        <w:jc w:val="center"/>
        <w:rPr>
          <w:rFonts w:ascii="Kids" w:hAnsi="Kids"/>
          <w:b/>
          <w:color w:val="FF0000"/>
          <w:sz w:val="16"/>
          <w:szCs w:val="16"/>
        </w:rPr>
      </w:pPr>
    </w:p>
    <w:p w:rsidR="00A04DD8" w:rsidRPr="003A76DA" w:rsidRDefault="00A04DD8" w:rsidP="003A76DA">
      <w:pPr>
        <w:rPr>
          <w:rFonts w:ascii="Kids" w:hAnsi="Kids"/>
          <w:b/>
          <w:color w:val="FF0000"/>
          <w:sz w:val="36"/>
          <w:szCs w:val="36"/>
          <w:u w:val="single"/>
        </w:rPr>
      </w:pPr>
      <w:r w:rsidRPr="003A76DA">
        <w:rPr>
          <w:rFonts w:ascii="Kids" w:hAnsi="Kids"/>
          <w:b/>
          <w:color w:val="FF0000"/>
          <w:sz w:val="36"/>
          <w:szCs w:val="36"/>
          <w:u w:val="single"/>
        </w:rPr>
        <w:t>Le bon coéquipier</w:t>
      </w:r>
      <w:r w:rsidRPr="003A76DA">
        <w:rPr>
          <w:rFonts w:ascii="Kids" w:hAnsi="Kids"/>
          <w:b/>
          <w:color w:val="FF0000"/>
          <w:sz w:val="36"/>
          <w:szCs w:val="36"/>
        </w:rPr>
        <w:t xml:space="preserve">     </w:t>
      </w:r>
      <w:r w:rsidR="003A76DA">
        <w:rPr>
          <w:rFonts w:ascii="Kids" w:hAnsi="Kids"/>
          <w:b/>
          <w:color w:val="FF0000"/>
          <w:sz w:val="36"/>
          <w:szCs w:val="36"/>
        </w:rPr>
        <w:t xml:space="preserve">    </w:t>
      </w:r>
      <w:r w:rsidR="005E4B24">
        <w:rPr>
          <w:rFonts w:ascii="Kids" w:hAnsi="Kids"/>
          <w:b/>
          <w:color w:val="FF0000"/>
          <w:sz w:val="36"/>
          <w:szCs w:val="36"/>
        </w:rPr>
        <w:t xml:space="preserve">    </w:t>
      </w:r>
      <w:r w:rsidRPr="003A76DA">
        <w:rPr>
          <w:rFonts w:ascii="Kids" w:hAnsi="Kids"/>
          <w:b/>
          <w:color w:val="FF0000"/>
          <w:sz w:val="36"/>
          <w:szCs w:val="36"/>
          <w:u w:val="single"/>
        </w:rPr>
        <w:t>Le mauvais coéquipie</w:t>
      </w:r>
      <w:r w:rsidR="00576A2A">
        <w:rPr>
          <w:rFonts w:ascii="Kids" w:hAnsi="Kids"/>
          <w:b/>
          <w:color w:val="FF0000"/>
          <w:sz w:val="36"/>
          <w:szCs w:val="36"/>
          <w:u w:val="single"/>
        </w:rPr>
        <w:t>r</w:t>
      </w:r>
    </w:p>
    <w:tbl>
      <w:tblPr>
        <w:tblStyle w:val="Grilledutableau"/>
        <w:tblpPr w:leftFromText="141" w:rightFromText="141" w:vertAnchor="text" w:horzAnchor="margin" w:tblpXSpec="center" w:tblpY="282"/>
        <w:tblW w:w="9664" w:type="dxa"/>
        <w:tblLook w:val="04A0"/>
      </w:tblPr>
      <w:tblGrid>
        <w:gridCol w:w="4794"/>
        <w:gridCol w:w="4870"/>
      </w:tblGrid>
      <w:tr w:rsidR="005E4B24" w:rsidTr="005E4B24">
        <w:trPr>
          <w:trHeight w:val="1525"/>
        </w:trPr>
        <w:tc>
          <w:tcPr>
            <w:tcW w:w="4794" w:type="dxa"/>
          </w:tcPr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 w:rsidRPr="003A76DA"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2513965</wp:posOffset>
                  </wp:positionH>
                  <wp:positionV relativeFrom="paragraph">
                    <wp:posOffset>535305</wp:posOffset>
                  </wp:positionV>
                  <wp:extent cx="409575" cy="409575"/>
                  <wp:effectExtent l="19050" t="0" r="9525" b="0"/>
                  <wp:wrapSquare wrapText="bothSides"/>
                  <wp:docPr id="35" name="Image 3" descr="C:\Users\Portable\AppData\Local\Microsoft\Windows\Temporary Internet Files\Content.IE5\F3SSMCI2\check-2484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rtable\AppData\Local\Microsoft\Windows\Temporary Internet Files\Content.IE5\F3SSMCI2\check-2484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76DA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Écoute les idées de l’autre</w:t>
            </w:r>
          </w:p>
        </w:tc>
        <w:tc>
          <w:tcPr>
            <w:tcW w:w="4870" w:type="dxa"/>
            <w:vAlign w:val="center"/>
          </w:tcPr>
          <w:p w:rsidR="005E4B24" w:rsidRPr="003A76DA" w:rsidRDefault="005E4B24" w:rsidP="005E4B24">
            <w:pPr>
              <w:pStyle w:val="Paragraphedeliste"/>
              <w:tabs>
                <w:tab w:val="left" w:pos="4275"/>
              </w:tabs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2496185</wp:posOffset>
                  </wp:positionH>
                  <wp:positionV relativeFrom="paragraph">
                    <wp:posOffset>413385</wp:posOffset>
                  </wp:positionV>
                  <wp:extent cx="447675" cy="504825"/>
                  <wp:effectExtent l="19050" t="0" r="9525" b="0"/>
                  <wp:wrapSquare wrapText="bothSides"/>
                  <wp:docPr id="36" name="Image 4" descr="C:\Users\Portable\AppData\Local\Microsoft\Windows\Temporary Internet Files\Content.IE5\XYZ3LRKM\cross-15749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rtable\AppData\Local\Microsoft\Windows\Temporary Internet Files\Content.IE5\XYZ3LRKM\cross-15749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Coupe la parole de l’autre</w:t>
            </w:r>
          </w:p>
          <w:p w:rsidR="005E4B24" w:rsidRPr="003A76DA" w:rsidRDefault="005E4B24" w:rsidP="005E4B24">
            <w:pPr>
              <w:pStyle w:val="Paragraphedeliste"/>
              <w:tabs>
                <w:tab w:val="left" w:pos="4275"/>
              </w:tabs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</w:p>
        </w:tc>
      </w:tr>
      <w:tr w:rsidR="005E4B24" w:rsidTr="005E4B24">
        <w:trPr>
          <w:trHeight w:val="1525"/>
        </w:trPr>
        <w:tc>
          <w:tcPr>
            <w:tcW w:w="4794" w:type="dxa"/>
          </w:tcPr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 w:rsidRPr="003A76DA"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2513965</wp:posOffset>
                  </wp:positionH>
                  <wp:positionV relativeFrom="paragraph">
                    <wp:posOffset>684530</wp:posOffset>
                  </wp:positionV>
                  <wp:extent cx="409575" cy="409575"/>
                  <wp:effectExtent l="19050" t="0" r="9525" b="0"/>
                  <wp:wrapSquare wrapText="bothSides"/>
                  <wp:docPr id="37" name="Image 3" descr="C:\Users\Portable\AppData\Local\Microsoft\Windows\Temporary Internet Files\Content.IE5\F3SSMCI2\check-2484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rtable\AppData\Local\Microsoft\Windows\Temporary Internet Files\Content.IE5\F3SSMCI2\check-2484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76DA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Respecte l’autre et ses idées</w:t>
            </w:r>
          </w:p>
        </w:tc>
        <w:tc>
          <w:tcPr>
            <w:tcW w:w="4870" w:type="dxa"/>
            <w:vAlign w:val="bottom"/>
          </w:tcPr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2553335</wp:posOffset>
                  </wp:positionH>
                  <wp:positionV relativeFrom="paragraph">
                    <wp:posOffset>686435</wp:posOffset>
                  </wp:positionV>
                  <wp:extent cx="447675" cy="504825"/>
                  <wp:effectExtent l="19050" t="0" r="9525" b="0"/>
                  <wp:wrapSquare wrapText="bothSides"/>
                  <wp:docPr id="38" name="Image 4" descr="C:\Users\Portable\AppData\Local\Microsoft\Windows\Temporary Internet Files\Content.IE5\XYZ3LRKM\cross-15749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rtable\AppData\Local\Microsoft\Windows\Temporary Internet Files\Content.IE5\XYZ3LRKM\cross-15749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76DA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 xml:space="preserve">Juge ou n’accepte pas </w:t>
            </w:r>
            <w:r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les idées de l’autre</w:t>
            </w:r>
          </w:p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</w:p>
        </w:tc>
      </w:tr>
      <w:tr w:rsidR="005E4B24" w:rsidTr="005E4B24">
        <w:trPr>
          <w:trHeight w:val="1468"/>
        </w:trPr>
        <w:tc>
          <w:tcPr>
            <w:tcW w:w="4794" w:type="dxa"/>
          </w:tcPr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 w:rsidRPr="003A76DA"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2515235</wp:posOffset>
                  </wp:positionH>
                  <wp:positionV relativeFrom="paragraph">
                    <wp:posOffset>282575</wp:posOffset>
                  </wp:positionV>
                  <wp:extent cx="409575" cy="409575"/>
                  <wp:effectExtent l="19050" t="0" r="9525" b="0"/>
                  <wp:wrapSquare wrapText="bothSides"/>
                  <wp:docPr id="39" name="Image 3" descr="C:\Users\Portable\AppData\Local\Microsoft\Windows\Temporary Internet Files\Content.IE5\F3SSMCI2\check-2484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rtable\AppData\Local\Microsoft\Windows\Temporary Internet Files\Content.IE5\F3SSMCI2\check-2484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76DA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Partage ses idées</w:t>
            </w:r>
          </w:p>
        </w:tc>
        <w:tc>
          <w:tcPr>
            <w:tcW w:w="4870" w:type="dxa"/>
            <w:vAlign w:val="center"/>
          </w:tcPr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2553335</wp:posOffset>
                  </wp:positionH>
                  <wp:positionV relativeFrom="paragraph">
                    <wp:posOffset>406400</wp:posOffset>
                  </wp:positionV>
                  <wp:extent cx="447675" cy="504825"/>
                  <wp:effectExtent l="19050" t="0" r="9525" b="0"/>
                  <wp:wrapSquare wrapText="bothSides"/>
                  <wp:docPr id="40" name="Image 4" descr="C:\Users\Portable\AppData\Local\Microsoft\Windows\Temporary Internet Files\Content.IE5\XYZ3LRKM\cross-15749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rtable\AppData\Local\Microsoft\Windows\Temporary Internet Files\Content.IE5\XYZ3LRKM\cross-15749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Garde ses idées pour soi</w:t>
            </w:r>
          </w:p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</w:p>
        </w:tc>
      </w:tr>
      <w:tr w:rsidR="005E4B24" w:rsidTr="005E4B24">
        <w:trPr>
          <w:trHeight w:val="1586"/>
        </w:trPr>
        <w:tc>
          <w:tcPr>
            <w:tcW w:w="4794" w:type="dxa"/>
          </w:tcPr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2466340</wp:posOffset>
                  </wp:positionH>
                  <wp:positionV relativeFrom="paragraph">
                    <wp:posOffset>447675</wp:posOffset>
                  </wp:positionV>
                  <wp:extent cx="409575" cy="409575"/>
                  <wp:effectExtent l="19050" t="0" r="9525" b="0"/>
                  <wp:wrapSquare wrapText="bothSides"/>
                  <wp:docPr id="41" name="Image 3" descr="C:\Users\Portable\AppData\Local\Microsoft\Windows\Temporary Internet Files\Content.IE5\F3SSMCI2\check-2484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rtable\AppData\Local\Microsoft\Windows\Temporary Internet Files\Content.IE5\F3SSMCI2\check-2484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76DA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Participe à la réalisation du travail</w:t>
            </w:r>
          </w:p>
        </w:tc>
        <w:tc>
          <w:tcPr>
            <w:tcW w:w="4870" w:type="dxa"/>
          </w:tcPr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Se tourne les pouces</w:t>
            </w:r>
          </w:p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 w:rsidRPr="00576A2A"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2473960</wp:posOffset>
                  </wp:positionH>
                  <wp:positionV relativeFrom="paragraph">
                    <wp:posOffset>31750</wp:posOffset>
                  </wp:positionV>
                  <wp:extent cx="447675" cy="504825"/>
                  <wp:effectExtent l="19050" t="0" r="9525" b="0"/>
                  <wp:wrapSquare wrapText="bothSides"/>
                  <wp:docPr id="42" name="Image 4" descr="C:\Users\Portable\AppData\Local\Microsoft\Windows\Temporary Internet Files\Content.IE5\XYZ3LRKM\cross-15749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rtable\AppData\Local\Microsoft\Windows\Temporary Internet Files\Content.IE5\XYZ3LRKM\cross-15749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4B24" w:rsidTr="005E4B24">
        <w:trPr>
          <w:trHeight w:val="1586"/>
        </w:trPr>
        <w:tc>
          <w:tcPr>
            <w:tcW w:w="4794" w:type="dxa"/>
          </w:tcPr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2513965</wp:posOffset>
                  </wp:positionH>
                  <wp:positionV relativeFrom="paragraph">
                    <wp:posOffset>407670</wp:posOffset>
                  </wp:positionV>
                  <wp:extent cx="409575" cy="409575"/>
                  <wp:effectExtent l="19050" t="0" r="9525" b="0"/>
                  <wp:wrapSquare wrapText="bothSides"/>
                  <wp:docPr id="43" name="Image 3" descr="C:\Users\Portable\AppData\Local\Microsoft\Windows\Temporary Internet Files\Content.IE5\F3SSMCI2\check-24849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rtable\AppData\Local\Microsoft\Windows\Temporary Internet Files\Content.IE5\F3SSMCI2\check-24849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46F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 xml:space="preserve">Parle à un ton </w:t>
            </w:r>
            <w:r w:rsidRPr="003A76DA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raisonnable</w:t>
            </w:r>
          </w:p>
        </w:tc>
        <w:tc>
          <w:tcPr>
            <w:tcW w:w="4870" w:type="dxa"/>
          </w:tcPr>
          <w:p w:rsidR="005E4B24" w:rsidRPr="003A76DA" w:rsidRDefault="005E4B24" w:rsidP="005E4B24">
            <w:pPr>
              <w:pStyle w:val="Paragraphedeliste"/>
              <w:ind w:left="0"/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36"/>
                <w:szCs w:val="36"/>
                <w:lang w:eastAsia="fr-C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2473960</wp:posOffset>
                  </wp:positionH>
                  <wp:positionV relativeFrom="paragraph">
                    <wp:posOffset>310515</wp:posOffset>
                  </wp:positionV>
                  <wp:extent cx="447675" cy="504825"/>
                  <wp:effectExtent l="19050" t="0" r="9525" b="0"/>
                  <wp:wrapSquare wrapText="bothSides"/>
                  <wp:docPr id="44" name="Image 4" descr="C:\Users\Portable\AppData\Local\Microsoft\Windows\Temporary Internet Files\Content.IE5\XYZ3LRKM\cross-15749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ortable\AppData\Local\Microsoft\Windows\Temporary Internet Files\Content.IE5\XYZ3LRKM\cross-15749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A76DA">
              <w:rPr>
                <w:rFonts w:ascii="Comic Sans MS" w:hAnsi="Comic Sans MS"/>
                <w:b/>
                <w:color w:val="000000" w:themeColor="text1"/>
                <w:sz w:val="36"/>
                <w:szCs w:val="36"/>
              </w:rPr>
              <w:t>Parle fort</w:t>
            </w:r>
          </w:p>
        </w:tc>
      </w:tr>
    </w:tbl>
    <w:p w:rsidR="00A04DD8" w:rsidRPr="00A04DD8" w:rsidRDefault="00A04DD8" w:rsidP="00A04DD8">
      <w:pPr>
        <w:pStyle w:val="Paragraphedeliste"/>
        <w:rPr>
          <w:rFonts w:ascii="Kids" w:hAnsi="Kids"/>
          <w:b/>
          <w:color w:val="000000" w:themeColor="text1"/>
          <w:sz w:val="40"/>
          <w:szCs w:val="40"/>
        </w:rPr>
      </w:pPr>
    </w:p>
    <w:sectPr w:rsidR="00A04DD8" w:rsidRPr="00A04DD8" w:rsidSect="00AA73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ds">
    <w:panose1 w:val="0305050204020202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91D"/>
    <w:multiLevelType w:val="hybridMultilevel"/>
    <w:tmpl w:val="932466C8"/>
    <w:lvl w:ilvl="0" w:tplc="2D1CEF3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E61A5"/>
    <w:multiLevelType w:val="hybridMultilevel"/>
    <w:tmpl w:val="783E743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4DD8"/>
    <w:rsid w:val="00153809"/>
    <w:rsid w:val="001F62F5"/>
    <w:rsid w:val="0034188D"/>
    <w:rsid w:val="003A76DA"/>
    <w:rsid w:val="005511D9"/>
    <w:rsid w:val="00552CFA"/>
    <w:rsid w:val="00576A2A"/>
    <w:rsid w:val="005E4B24"/>
    <w:rsid w:val="006A06AB"/>
    <w:rsid w:val="00927D75"/>
    <w:rsid w:val="009D48CA"/>
    <w:rsid w:val="00A04DD8"/>
    <w:rsid w:val="00AA7369"/>
    <w:rsid w:val="00B831DC"/>
    <w:rsid w:val="00BA146F"/>
    <w:rsid w:val="00F2319D"/>
    <w:rsid w:val="00F7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D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4D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4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2</cp:revision>
  <dcterms:created xsi:type="dcterms:W3CDTF">2016-01-14T17:22:00Z</dcterms:created>
  <dcterms:modified xsi:type="dcterms:W3CDTF">2016-01-14T17:22:00Z</dcterms:modified>
</cp:coreProperties>
</file>