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tblpY="1816"/>
        <w:tblW w:w="0" w:type="auto"/>
        <w:tblLook w:val="04A0" w:firstRow="1" w:lastRow="0" w:firstColumn="1" w:lastColumn="0" w:noHBand="0" w:noVBand="1"/>
      </w:tblPr>
      <w:tblGrid>
        <w:gridCol w:w="4423"/>
        <w:gridCol w:w="4423"/>
      </w:tblGrid>
      <w:tr w:rsidR="00817691" w:rsidRPr="000179F1" w:rsidTr="00A3757D">
        <w:trPr>
          <w:trHeight w:val="1118"/>
        </w:trPr>
        <w:tc>
          <w:tcPr>
            <w:tcW w:w="4423" w:type="dxa"/>
            <w:vAlign w:val="center"/>
          </w:tcPr>
          <w:p w:rsidR="00817691" w:rsidRDefault="00817691" w:rsidP="00A3757D">
            <w:pPr>
              <w:tabs>
                <w:tab w:val="left" w:pos="7083"/>
              </w:tabs>
              <w:jc w:val="center"/>
              <w:rPr>
                <w:b/>
                <w:sz w:val="28"/>
              </w:rPr>
            </w:pPr>
            <w:r w:rsidRPr="000179F1">
              <w:rPr>
                <w:b/>
                <w:sz w:val="28"/>
              </w:rPr>
              <w:t>Critères</w:t>
            </w:r>
          </w:p>
          <w:p w:rsidR="00817691" w:rsidRPr="005910FD" w:rsidRDefault="00817691" w:rsidP="00A3757D">
            <w:pPr>
              <w:tabs>
                <w:tab w:val="left" w:pos="7083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 </w:t>
            </w:r>
            <w:r w:rsidRPr="005910FD">
              <w:rPr>
                <w:i/>
                <w:sz w:val="24"/>
              </w:rPr>
              <w:t>Dans l’école s’en va le train</w:t>
            </w:r>
            <w:r>
              <w:rPr>
                <w:i/>
                <w:sz w:val="24"/>
              </w:rPr>
              <w:t xml:space="preserve"> »</w:t>
            </w:r>
          </w:p>
        </w:tc>
        <w:tc>
          <w:tcPr>
            <w:tcW w:w="4423" w:type="dxa"/>
          </w:tcPr>
          <w:p w:rsidR="00817691" w:rsidRPr="000179F1" w:rsidRDefault="00817691" w:rsidP="00A3757D">
            <w:pPr>
              <w:tabs>
                <w:tab w:val="left" w:pos="7083"/>
              </w:tabs>
              <w:jc w:val="both"/>
              <w:rPr>
                <w:sz w:val="24"/>
              </w:rPr>
            </w:pPr>
            <w:r w:rsidRPr="000179F1">
              <w:rPr>
                <w:noProof/>
                <w:sz w:val="24"/>
                <w:lang w:eastAsia="fr-CA"/>
              </w:rPr>
              <w:drawing>
                <wp:anchor distT="0" distB="0" distL="114300" distR="114300" simplePos="0" relativeHeight="251665408" behindDoc="0" locked="0" layoutInCell="1" allowOverlap="1" wp14:anchorId="0540E295" wp14:editId="254130F8">
                  <wp:simplePos x="0" y="0"/>
                  <wp:positionH relativeFrom="column">
                    <wp:posOffset>1757680</wp:posOffset>
                  </wp:positionH>
                  <wp:positionV relativeFrom="paragraph">
                    <wp:posOffset>62230</wp:posOffset>
                  </wp:positionV>
                  <wp:extent cx="541655" cy="541655"/>
                  <wp:effectExtent l="0" t="0" r="0" b="0"/>
                  <wp:wrapSquare wrapText="bothSides"/>
                  <wp:docPr id="2" name="Image 2" descr="http://discussions.nokia.com/discussions/attachments/discussions/logicielmaj/1794/1/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iscussions.nokia.com/discussions/attachments/discussions/logicielmaj/1794/1/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9F1">
              <w:rPr>
                <w:noProof/>
                <w:sz w:val="24"/>
                <w:lang w:eastAsia="fr-CA"/>
              </w:rPr>
              <w:drawing>
                <wp:anchor distT="0" distB="0" distL="114300" distR="114300" simplePos="0" relativeHeight="251666432" behindDoc="1" locked="0" layoutInCell="1" allowOverlap="1" wp14:anchorId="51004E78" wp14:editId="13CF2A29">
                  <wp:simplePos x="0" y="0"/>
                  <wp:positionH relativeFrom="column">
                    <wp:posOffset>906145</wp:posOffset>
                  </wp:positionH>
                  <wp:positionV relativeFrom="paragraph">
                    <wp:posOffset>64135</wp:posOffset>
                  </wp:positionV>
                  <wp:extent cx="541655" cy="541655"/>
                  <wp:effectExtent l="0" t="0" r="0" b="0"/>
                  <wp:wrapSquare wrapText="bothSides"/>
                  <wp:docPr id="3" name="Image 3" descr="https://wiki.openttd.org/images/9/94/Face-Plain-12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wiki.openttd.org/images/9/94/Face-Plain-12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9F1">
              <w:rPr>
                <w:noProof/>
                <w:sz w:val="24"/>
                <w:lang w:eastAsia="fr-CA"/>
              </w:rPr>
              <w:drawing>
                <wp:anchor distT="0" distB="0" distL="114300" distR="114300" simplePos="0" relativeHeight="251667456" behindDoc="0" locked="0" layoutInCell="1" allowOverlap="1" wp14:anchorId="0D913533" wp14:editId="16B291E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61595</wp:posOffset>
                  </wp:positionV>
                  <wp:extent cx="541655" cy="541655"/>
                  <wp:effectExtent l="0" t="0" r="0" b="0"/>
                  <wp:wrapSquare wrapText="bothSides"/>
                  <wp:docPr id="4" name="Image 4" descr="http://i2.cdscdn.com/pdt2/3/2/4/1/700x700/ml302324/rw/mobility-lab-tapis-de-souris-smiley-ml302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2.cdscdn.com/pdt2/3/2/4/1/700x700/ml302324/rw/mobility-lab-tapis-de-souris-smiley-ml302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7691" w:rsidRPr="000179F1" w:rsidTr="00A3757D">
        <w:trPr>
          <w:trHeight w:val="610"/>
        </w:trPr>
        <w:tc>
          <w:tcPr>
            <w:tcW w:w="4423" w:type="dxa"/>
            <w:vAlign w:val="center"/>
          </w:tcPr>
          <w:p w:rsidR="00817691" w:rsidRPr="00696474" w:rsidRDefault="00817691" w:rsidP="00A3757D">
            <w:pPr>
              <w:tabs>
                <w:tab w:val="left" w:pos="7083"/>
              </w:tabs>
              <w:jc w:val="center"/>
            </w:pPr>
            <w:r w:rsidRPr="00696474">
              <w:t>L’élève exécute les mouvements avec facilité (comp.1).</w:t>
            </w:r>
          </w:p>
        </w:tc>
        <w:tc>
          <w:tcPr>
            <w:tcW w:w="4423" w:type="dxa"/>
          </w:tcPr>
          <w:p w:rsidR="00817691" w:rsidRPr="000179F1" w:rsidRDefault="00817691" w:rsidP="00A3757D">
            <w:pPr>
              <w:tabs>
                <w:tab w:val="left" w:pos="708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</w:tr>
      <w:tr w:rsidR="00817691" w:rsidRPr="000179F1" w:rsidTr="00A3757D">
        <w:trPr>
          <w:trHeight w:val="356"/>
        </w:trPr>
        <w:tc>
          <w:tcPr>
            <w:tcW w:w="4423" w:type="dxa"/>
            <w:vAlign w:val="center"/>
          </w:tcPr>
          <w:p w:rsidR="00817691" w:rsidRPr="00696474" w:rsidRDefault="00817691" w:rsidP="00A3757D">
            <w:pPr>
              <w:tabs>
                <w:tab w:val="left" w:pos="7083"/>
              </w:tabs>
              <w:jc w:val="center"/>
            </w:pPr>
            <w:r w:rsidRPr="00696474">
              <w:t>L’élève participe lors de la comptine (comp.3).</w:t>
            </w:r>
          </w:p>
        </w:tc>
        <w:tc>
          <w:tcPr>
            <w:tcW w:w="4423" w:type="dxa"/>
          </w:tcPr>
          <w:p w:rsidR="00817691" w:rsidRPr="000179F1" w:rsidRDefault="00817691" w:rsidP="00A3757D">
            <w:pPr>
              <w:tabs>
                <w:tab w:val="left" w:pos="7083"/>
              </w:tabs>
              <w:jc w:val="both"/>
              <w:rPr>
                <w:sz w:val="24"/>
              </w:rPr>
            </w:pPr>
          </w:p>
        </w:tc>
      </w:tr>
      <w:tr w:rsidR="00817691" w:rsidRPr="000179F1" w:rsidTr="00A3757D">
        <w:trPr>
          <w:trHeight w:val="610"/>
        </w:trPr>
        <w:tc>
          <w:tcPr>
            <w:tcW w:w="4423" w:type="dxa"/>
            <w:vAlign w:val="center"/>
          </w:tcPr>
          <w:p w:rsidR="00817691" w:rsidRPr="00696474" w:rsidRDefault="00817691" w:rsidP="00A3757D">
            <w:pPr>
              <w:tabs>
                <w:tab w:val="left" w:pos="7083"/>
              </w:tabs>
              <w:jc w:val="center"/>
            </w:pPr>
            <w:r w:rsidRPr="00696474">
              <w:t>L’élève partage ses goûts et ses intérêts d’une façon pertinente (comp.2).</w:t>
            </w:r>
          </w:p>
        </w:tc>
        <w:tc>
          <w:tcPr>
            <w:tcW w:w="4423" w:type="dxa"/>
          </w:tcPr>
          <w:p w:rsidR="00817691" w:rsidRPr="000179F1" w:rsidRDefault="00817691" w:rsidP="00A3757D">
            <w:pPr>
              <w:tabs>
                <w:tab w:val="left" w:pos="7083"/>
              </w:tabs>
              <w:jc w:val="both"/>
              <w:rPr>
                <w:sz w:val="24"/>
              </w:rPr>
            </w:pPr>
          </w:p>
        </w:tc>
      </w:tr>
      <w:tr w:rsidR="00817691" w:rsidRPr="000179F1" w:rsidTr="00A3757D">
        <w:trPr>
          <w:trHeight w:val="610"/>
        </w:trPr>
        <w:tc>
          <w:tcPr>
            <w:tcW w:w="8846" w:type="dxa"/>
            <w:gridSpan w:val="2"/>
            <w:vAlign w:val="center"/>
          </w:tcPr>
          <w:p w:rsidR="00817691" w:rsidRPr="000179F1" w:rsidRDefault="00817691" w:rsidP="00A3757D">
            <w:pPr>
              <w:tabs>
                <w:tab w:val="left" w:pos="708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Commentaires :</w:t>
            </w:r>
          </w:p>
        </w:tc>
      </w:tr>
    </w:tbl>
    <w:p w:rsidR="00817691" w:rsidRDefault="00817691" w:rsidP="00817691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D18A3C" wp14:editId="25B12638">
                <wp:simplePos x="0" y="0"/>
                <wp:positionH relativeFrom="column">
                  <wp:posOffset>1779270</wp:posOffset>
                </wp:positionH>
                <wp:positionV relativeFrom="paragraph">
                  <wp:posOffset>-171450</wp:posOffset>
                </wp:positionV>
                <wp:extent cx="2374265" cy="304800"/>
                <wp:effectExtent l="0" t="0" r="1524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691" w:rsidRPr="009E01BB" w:rsidRDefault="00817691" w:rsidP="00817691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sz w:val="24"/>
                              </w:rPr>
                            </w:pPr>
                            <w:r w:rsidRPr="009E01BB">
                              <w:rPr>
                                <w:rFonts w:asciiTheme="majorHAnsi" w:hAnsiTheme="majorHAnsi"/>
                                <w:sz w:val="24"/>
                              </w:rPr>
                              <w:t>Nom de l’</w:t>
                            </w:r>
                            <w:r w:rsidRPr="009E01BB">
                              <w:rPr>
                                <w:rFonts w:asciiTheme="majorHAnsi" w:hAnsiTheme="majorHAnsi" w:cs="Times New Roman"/>
                                <w:sz w:val="24"/>
                              </w:rPr>
                              <w:t>élève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0.1pt;margin-top:-13.5pt;width:186.95pt;height:24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">
                <v:textbox>
                  <w:txbxContent>
                    <w:p w:rsidR="00817691" w:rsidRPr="009E01BB" w:rsidRDefault="00817691" w:rsidP="00817691">
                      <w:pPr>
                        <w:jc w:val="center"/>
                        <w:rPr>
                          <w:rFonts w:asciiTheme="majorHAnsi" w:hAnsiTheme="majorHAnsi" w:cs="Times New Roman"/>
                          <w:sz w:val="24"/>
                        </w:rPr>
                      </w:pPr>
                      <w:r w:rsidRPr="009E01BB">
                        <w:rPr>
                          <w:rFonts w:asciiTheme="majorHAnsi" w:hAnsiTheme="majorHAnsi"/>
                          <w:sz w:val="24"/>
                        </w:rPr>
                        <w:t>Nom de l’</w:t>
                      </w:r>
                      <w:r w:rsidRPr="009E01BB">
                        <w:rPr>
                          <w:rFonts w:asciiTheme="majorHAnsi" w:hAnsiTheme="majorHAnsi" w:cs="Times New Roman"/>
                          <w:sz w:val="24"/>
                        </w:rPr>
                        <w:t>élève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23"/>
        <w:gridCol w:w="4423"/>
      </w:tblGrid>
      <w:tr w:rsidR="00817691" w:rsidRPr="000179F1" w:rsidTr="00A3757D">
        <w:trPr>
          <w:trHeight w:val="1118"/>
        </w:trPr>
        <w:tc>
          <w:tcPr>
            <w:tcW w:w="4423" w:type="dxa"/>
            <w:vAlign w:val="center"/>
          </w:tcPr>
          <w:p w:rsidR="00817691" w:rsidRDefault="00817691" w:rsidP="00A3757D">
            <w:pPr>
              <w:tabs>
                <w:tab w:val="left" w:pos="7083"/>
              </w:tabs>
              <w:jc w:val="center"/>
              <w:rPr>
                <w:b/>
                <w:sz w:val="28"/>
              </w:rPr>
            </w:pPr>
            <w:r w:rsidRPr="000179F1">
              <w:rPr>
                <w:b/>
                <w:sz w:val="28"/>
              </w:rPr>
              <w:t>Critères</w:t>
            </w:r>
          </w:p>
          <w:p w:rsidR="00817691" w:rsidRPr="005A11AD" w:rsidRDefault="00817691" w:rsidP="00A3757D">
            <w:pPr>
              <w:tabs>
                <w:tab w:val="left" w:pos="7083"/>
              </w:tabs>
              <w:jc w:val="center"/>
              <w:rPr>
                <w:b/>
                <w:sz w:val="28"/>
              </w:rPr>
            </w:pPr>
            <w:r w:rsidRPr="005A11AD">
              <w:rPr>
                <w:i/>
                <w:sz w:val="24"/>
              </w:rPr>
              <w:t>« </w:t>
            </w:r>
            <w:r>
              <w:rPr>
                <w:i/>
                <w:sz w:val="24"/>
              </w:rPr>
              <w:t>L’autobus</w:t>
            </w:r>
            <w:r w:rsidRPr="005A11AD">
              <w:rPr>
                <w:i/>
                <w:sz w:val="24"/>
              </w:rPr>
              <w:t> »</w:t>
            </w:r>
          </w:p>
        </w:tc>
        <w:tc>
          <w:tcPr>
            <w:tcW w:w="4423" w:type="dxa"/>
          </w:tcPr>
          <w:p w:rsidR="00817691" w:rsidRPr="000179F1" w:rsidRDefault="00817691" w:rsidP="00A3757D">
            <w:pPr>
              <w:tabs>
                <w:tab w:val="left" w:pos="7083"/>
              </w:tabs>
              <w:jc w:val="both"/>
              <w:rPr>
                <w:sz w:val="24"/>
              </w:rPr>
            </w:pPr>
            <w:r w:rsidRPr="000179F1">
              <w:rPr>
                <w:noProof/>
                <w:sz w:val="24"/>
                <w:lang w:eastAsia="fr-CA"/>
              </w:rPr>
              <w:drawing>
                <wp:anchor distT="0" distB="0" distL="114300" distR="114300" simplePos="0" relativeHeight="251659264" behindDoc="0" locked="0" layoutInCell="1" allowOverlap="1" wp14:anchorId="7EE51EBD" wp14:editId="36D924DC">
                  <wp:simplePos x="0" y="0"/>
                  <wp:positionH relativeFrom="column">
                    <wp:posOffset>1757680</wp:posOffset>
                  </wp:positionH>
                  <wp:positionV relativeFrom="paragraph">
                    <wp:posOffset>62230</wp:posOffset>
                  </wp:positionV>
                  <wp:extent cx="541655" cy="541655"/>
                  <wp:effectExtent l="0" t="0" r="0" b="0"/>
                  <wp:wrapSquare wrapText="bothSides"/>
                  <wp:docPr id="7" name="Image 7" descr="http://discussions.nokia.com/discussions/attachments/discussions/logicielmaj/1794/1/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iscussions.nokia.com/discussions/attachments/discussions/logicielmaj/1794/1/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9F1">
              <w:rPr>
                <w:noProof/>
                <w:sz w:val="24"/>
                <w:lang w:eastAsia="fr-CA"/>
              </w:rPr>
              <w:drawing>
                <wp:anchor distT="0" distB="0" distL="114300" distR="114300" simplePos="0" relativeHeight="251660288" behindDoc="1" locked="0" layoutInCell="1" allowOverlap="1" wp14:anchorId="4367D607" wp14:editId="018A96AD">
                  <wp:simplePos x="0" y="0"/>
                  <wp:positionH relativeFrom="column">
                    <wp:posOffset>906145</wp:posOffset>
                  </wp:positionH>
                  <wp:positionV relativeFrom="paragraph">
                    <wp:posOffset>64135</wp:posOffset>
                  </wp:positionV>
                  <wp:extent cx="541655" cy="541655"/>
                  <wp:effectExtent l="0" t="0" r="0" b="0"/>
                  <wp:wrapSquare wrapText="bothSides"/>
                  <wp:docPr id="8" name="Image 8" descr="https://wiki.openttd.org/images/9/94/Face-Plain-12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wiki.openttd.org/images/9/94/Face-Plain-12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9F1">
              <w:rPr>
                <w:noProof/>
                <w:sz w:val="24"/>
                <w:lang w:eastAsia="fr-CA"/>
              </w:rPr>
              <w:drawing>
                <wp:anchor distT="0" distB="0" distL="114300" distR="114300" simplePos="0" relativeHeight="251661312" behindDoc="0" locked="0" layoutInCell="1" allowOverlap="1" wp14:anchorId="3CC30CF1" wp14:editId="21D445D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61595</wp:posOffset>
                  </wp:positionV>
                  <wp:extent cx="541655" cy="541655"/>
                  <wp:effectExtent l="0" t="0" r="0" b="0"/>
                  <wp:wrapSquare wrapText="bothSides"/>
                  <wp:docPr id="9" name="Image 9" descr="http://i2.cdscdn.com/pdt2/3/2/4/1/700x700/ml302324/rw/mobility-lab-tapis-de-souris-smiley-ml302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2.cdscdn.com/pdt2/3/2/4/1/700x700/ml302324/rw/mobility-lab-tapis-de-souris-smiley-ml302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7691" w:rsidRPr="000179F1" w:rsidTr="00A3757D">
        <w:trPr>
          <w:trHeight w:val="610"/>
        </w:trPr>
        <w:tc>
          <w:tcPr>
            <w:tcW w:w="4423" w:type="dxa"/>
            <w:vAlign w:val="center"/>
          </w:tcPr>
          <w:p w:rsidR="00817691" w:rsidRPr="00696474" w:rsidRDefault="00817691" w:rsidP="00A3757D">
            <w:pPr>
              <w:tabs>
                <w:tab w:val="left" w:pos="7083"/>
              </w:tabs>
              <w:jc w:val="center"/>
            </w:pPr>
            <w:r w:rsidRPr="00696474">
              <w:t>L’élève exécute les mouvements avec facilité (comp.1).</w:t>
            </w:r>
          </w:p>
        </w:tc>
        <w:tc>
          <w:tcPr>
            <w:tcW w:w="4423" w:type="dxa"/>
          </w:tcPr>
          <w:p w:rsidR="00817691" w:rsidRPr="000179F1" w:rsidRDefault="00817691" w:rsidP="00A3757D">
            <w:pPr>
              <w:tabs>
                <w:tab w:val="left" w:pos="7083"/>
              </w:tabs>
              <w:jc w:val="both"/>
              <w:rPr>
                <w:sz w:val="24"/>
              </w:rPr>
            </w:pPr>
          </w:p>
        </w:tc>
      </w:tr>
      <w:tr w:rsidR="00817691" w:rsidRPr="000179F1" w:rsidTr="00A3757D">
        <w:trPr>
          <w:trHeight w:val="356"/>
        </w:trPr>
        <w:tc>
          <w:tcPr>
            <w:tcW w:w="4423" w:type="dxa"/>
            <w:vAlign w:val="center"/>
          </w:tcPr>
          <w:p w:rsidR="00817691" w:rsidRPr="00696474" w:rsidRDefault="00817691" w:rsidP="00A3757D">
            <w:pPr>
              <w:tabs>
                <w:tab w:val="left" w:pos="7083"/>
              </w:tabs>
              <w:jc w:val="center"/>
            </w:pPr>
            <w:r w:rsidRPr="00696474">
              <w:t>L’élève participe lors de la comptine (comp.3).</w:t>
            </w:r>
          </w:p>
        </w:tc>
        <w:tc>
          <w:tcPr>
            <w:tcW w:w="4423" w:type="dxa"/>
          </w:tcPr>
          <w:p w:rsidR="00817691" w:rsidRPr="000179F1" w:rsidRDefault="00817691" w:rsidP="00A3757D">
            <w:pPr>
              <w:tabs>
                <w:tab w:val="left" w:pos="7083"/>
              </w:tabs>
              <w:jc w:val="both"/>
              <w:rPr>
                <w:sz w:val="24"/>
              </w:rPr>
            </w:pPr>
          </w:p>
        </w:tc>
      </w:tr>
      <w:tr w:rsidR="00817691" w:rsidRPr="000179F1" w:rsidTr="00A3757D">
        <w:trPr>
          <w:trHeight w:val="610"/>
        </w:trPr>
        <w:tc>
          <w:tcPr>
            <w:tcW w:w="4423" w:type="dxa"/>
            <w:vAlign w:val="center"/>
          </w:tcPr>
          <w:p w:rsidR="00817691" w:rsidRPr="00696474" w:rsidRDefault="00817691" w:rsidP="00A3757D">
            <w:pPr>
              <w:tabs>
                <w:tab w:val="left" w:pos="7083"/>
              </w:tabs>
              <w:jc w:val="center"/>
            </w:pPr>
            <w:r w:rsidRPr="00696474">
              <w:t>L’élève partage ses goûts et ses intérêts d’une façon pertinente (comp.2).</w:t>
            </w:r>
          </w:p>
        </w:tc>
        <w:tc>
          <w:tcPr>
            <w:tcW w:w="4423" w:type="dxa"/>
          </w:tcPr>
          <w:p w:rsidR="00817691" w:rsidRPr="000179F1" w:rsidRDefault="00817691" w:rsidP="00A3757D">
            <w:pPr>
              <w:tabs>
                <w:tab w:val="left" w:pos="7083"/>
              </w:tabs>
              <w:jc w:val="both"/>
              <w:rPr>
                <w:sz w:val="24"/>
              </w:rPr>
            </w:pPr>
          </w:p>
        </w:tc>
      </w:tr>
      <w:tr w:rsidR="00817691" w:rsidRPr="000179F1" w:rsidTr="00A3757D">
        <w:trPr>
          <w:trHeight w:val="610"/>
        </w:trPr>
        <w:tc>
          <w:tcPr>
            <w:tcW w:w="8846" w:type="dxa"/>
            <w:gridSpan w:val="2"/>
            <w:vAlign w:val="center"/>
          </w:tcPr>
          <w:p w:rsidR="00817691" w:rsidRPr="000179F1" w:rsidRDefault="00817691" w:rsidP="00A3757D">
            <w:pPr>
              <w:tabs>
                <w:tab w:val="left" w:pos="708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Commentaires : </w:t>
            </w:r>
          </w:p>
        </w:tc>
      </w:tr>
    </w:tbl>
    <w:p w:rsidR="00817691" w:rsidRDefault="00817691" w:rsidP="0081769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23"/>
        <w:gridCol w:w="4423"/>
      </w:tblGrid>
      <w:tr w:rsidR="00817691" w:rsidRPr="000179F1" w:rsidTr="00A3757D">
        <w:trPr>
          <w:trHeight w:val="1118"/>
        </w:trPr>
        <w:tc>
          <w:tcPr>
            <w:tcW w:w="4423" w:type="dxa"/>
            <w:vAlign w:val="center"/>
          </w:tcPr>
          <w:p w:rsidR="00817691" w:rsidRDefault="00817691" w:rsidP="00A3757D">
            <w:pPr>
              <w:tabs>
                <w:tab w:val="left" w:pos="7083"/>
              </w:tabs>
              <w:jc w:val="center"/>
              <w:rPr>
                <w:b/>
                <w:sz w:val="28"/>
              </w:rPr>
            </w:pPr>
            <w:r w:rsidRPr="000179F1">
              <w:rPr>
                <w:b/>
                <w:sz w:val="28"/>
              </w:rPr>
              <w:t>Critères</w:t>
            </w:r>
          </w:p>
          <w:p w:rsidR="00817691" w:rsidRPr="005A11AD" w:rsidRDefault="00817691" w:rsidP="00A3757D">
            <w:pPr>
              <w:tabs>
                <w:tab w:val="left" w:pos="7083"/>
              </w:tabs>
              <w:spacing w:line="480" w:lineRule="auto"/>
              <w:jc w:val="center"/>
              <w:rPr>
                <w:i/>
                <w:sz w:val="24"/>
              </w:rPr>
            </w:pPr>
            <w:r w:rsidRPr="005910FD">
              <w:rPr>
                <w:i/>
                <w:sz w:val="24"/>
              </w:rPr>
              <w:t>« Mains en l’air »</w:t>
            </w:r>
          </w:p>
        </w:tc>
        <w:tc>
          <w:tcPr>
            <w:tcW w:w="4423" w:type="dxa"/>
          </w:tcPr>
          <w:p w:rsidR="00817691" w:rsidRPr="000179F1" w:rsidRDefault="00817691" w:rsidP="00A3757D">
            <w:pPr>
              <w:tabs>
                <w:tab w:val="left" w:pos="7083"/>
              </w:tabs>
              <w:jc w:val="both"/>
              <w:rPr>
                <w:sz w:val="24"/>
              </w:rPr>
            </w:pPr>
            <w:r w:rsidRPr="000179F1">
              <w:rPr>
                <w:noProof/>
                <w:sz w:val="24"/>
                <w:lang w:eastAsia="fr-CA"/>
              </w:rPr>
              <w:drawing>
                <wp:anchor distT="0" distB="0" distL="114300" distR="114300" simplePos="0" relativeHeight="251662336" behindDoc="0" locked="0" layoutInCell="1" allowOverlap="1" wp14:anchorId="3511DF3D" wp14:editId="09ADFE75">
                  <wp:simplePos x="0" y="0"/>
                  <wp:positionH relativeFrom="column">
                    <wp:posOffset>1757680</wp:posOffset>
                  </wp:positionH>
                  <wp:positionV relativeFrom="paragraph">
                    <wp:posOffset>62230</wp:posOffset>
                  </wp:positionV>
                  <wp:extent cx="541655" cy="541655"/>
                  <wp:effectExtent l="0" t="0" r="0" b="0"/>
                  <wp:wrapSquare wrapText="bothSides"/>
                  <wp:docPr id="13" name="Image 13" descr="http://discussions.nokia.com/discussions/attachments/discussions/logicielmaj/1794/1/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iscussions.nokia.com/discussions/attachments/discussions/logicielmaj/1794/1/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9F1">
              <w:rPr>
                <w:noProof/>
                <w:sz w:val="24"/>
                <w:lang w:eastAsia="fr-CA"/>
              </w:rPr>
              <w:drawing>
                <wp:anchor distT="0" distB="0" distL="114300" distR="114300" simplePos="0" relativeHeight="251663360" behindDoc="1" locked="0" layoutInCell="1" allowOverlap="1" wp14:anchorId="73077311" wp14:editId="7FD64596">
                  <wp:simplePos x="0" y="0"/>
                  <wp:positionH relativeFrom="column">
                    <wp:posOffset>906145</wp:posOffset>
                  </wp:positionH>
                  <wp:positionV relativeFrom="paragraph">
                    <wp:posOffset>64135</wp:posOffset>
                  </wp:positionV>
                  <wp:extent cx="541655" cy="541655"/>
                  <wp:effectExtent l="0" t="0" r="0" b="0"/>
                  <wp:wrapSquare wrapText="bothSides"/>
                  <wp:docPr id="14" name="Image 14" descr="https://wiki.openttd.org/images/9/94/Face-Plain-12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wiki.openttd.org/images/9/94/Face-Plain-12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9F1">
              <w:rPr>
                <w:noProof/>
                <w:sz w:val="24"/>
                <w:lang w:eastAsia="fr-CA"/>
              </w:rPr>
              <w:drawing>
                <wp:anchor distT="0" distB="0" distL="114300" distR="114300" simplePos="0" relativeHeight="251664384" behindDoc="0" locked="0" layoutInCell="1" allowOverlap="1" wp14:anchorId="5A3899C8" wp14:editId="4870651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61595</wp:posOffset>
                  </wp:positionV>
                  <wp:extent cx="541655" cy="541655"/>
                  <wp:effectExtent l="0" t="0" r="0" b="0"/>
                  <wp:wrapSquare wrapText="bothSides"/>
                  <wp:docPr id="15" name="Image 15" descr="http://i2.cdscdn.com/pdt2/3/2/4/1/700x700/ml302324/rw/mobility-lab-tapis-de-souris-smiley-ml302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2.cdscdn.com/pdt2/3/2/4/1/700x700/ml302324/rw/mobility-lab-tapis-de-souris-smiley-ml302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7691" w:rsidRPr="000179F1" w:rsidTr="00A3757D">
        <w:trPr>
          <w:trHeight w:val="610"/>
        </w:trPr>
        <w:tc>
          <w:tcPr>
            <w:tcW w:w="4423" w:type="dxa"/>
            <w:vAlign w:val="center"/>
          </w:tcPr>
          <w:p w:rsidR="00817691" w:rsidRPr="00696474" w:rsidRDefault="00817691" w:rsidP="00A3757D">
            <w:pPr>
              <w:tabs>
                <w:tab w:val="left" w:pos="7083"/>
              </w:tabs>
              <w:jc w:val="center"/>
            </w:pPr>
            <w:r w:rsidRPr="00696474">
              <w:t>L’élève exécute les mouvements avec facilité (comp.1).</w:t>
            </w:r>
          </w:p>
        </w:tc>
        <w:tc>
          <w:tcPr>
            <w:tcW w:w="4423" w:type="dxa"/>
          </w:tcPr>
          <w:p w:rsidR="00817691" w:rsidRPr="000179F1" w:rsidRDefault="00817691" w:rsidP="00A3757D">
            <w:pPr>
              <w:tabs>
                <w:tab w:val="left" w:pos="7083"/>
              </w:tabs>
              <w:jc w:val="both"/>
              <w:rPr>
                <w:sz w:val="24"/>
              </w:rPr>
            </w:pPr>
          </w:p>
        </w:tc>
      </w:tr>
      <w:tr w:rsidR="00817691" w:rsidRPr="000179F1" w:rsidTr="00A3757D">
        <w:trPr>
          <w:trHeight w:val="356"/>
        </w:trPr>
        <w:tc>
          <w:tcPr>
            <w:tcW w:w="4423" w:type="dxa"/>
            <w:vAlign w:val="center"/>
          </w:tcPr>
          <w:p w:rsidR="00817691" w:rsidRPr="00696474" w:rsidRDefault="00817691" w:rsidP="00A3757D">
            <w:pPr>
              <w:tabs>
                <w:tab w:val="left" w:pos="7083"/>
              </w:tabs>
              <w:jc w:val="center"/>
            </w:pPr>
            <w:r w:rsidRPr="00696474">
              <w:t>L’élève participe lors de la comptine (comp.3).</w:t>
            </w:r>
          </w:p>
        </w:tc>
        <w:tc>
          <w:tcPr>
            <w:tcW w:w="4423" w:type="dxa"/>
          </w:tcPr>
          <w:p w:rsidR="00817691" w:rsidRPr="000179F1" w:rsidRDefault="00817691" w:rsidP="00A3757D">
            <w:pPr>
              <w:tabs>
                <w:tab w:val="left" w:pos="7083"/>
              </w:tabs>
              <w:jc w:val="both"/>
              <w:rPr>
                <w:sz w:val="24"/>
              </w:rPr>
            </w:pPr>
          </w:p>
        </w:tc>
      </w:tr>
      <w:tr w:rsidR="00817691" w:rsidRPr="000179F1" w:rsidTr="00A3757D">
        <w:trPr>
          <w:trHeight w:val="610"/>
        </w:trPr>
        <w:tc>
          <w:tcPr>
            <w:tcW w:w="4423" w:type="dxa"/>
            <w:vAlign w:val="center"/>
          </w:tcPr>
          <w:p w:rsidR="00817691" w:rsidRPr="00696474" w:rsidRDefault="00817691" w:rsidP="00A3757D">
            <w:pPr>
              <w:tabs>
                <w:tab w:val="left" w:pos="7083"/>
              </w:tabs>
              <w:jc w:val="center"/>
            </w:pPr>
            <w:r w:rsidRPr="00696474">
              <w:t>L’élève partage ses goûts et ses intérêts d’une façon pertinente (comp.2).</w:t>
            </w:r>
          </w:p>
        </w:tc>
        <w:tc>
          <w:tcPr>
            <w:tcW w:w="4423" w:type="dxa"/>
          </w:tcPr>
          <w:p w:rsidR="00817691" w:rsidRPr="000179F1" w:rsidRDefault="00817691" w:rsidP="00A3757D">
            <w:pPr>
              <w:tabs>
                <w:tab w:val="left" w:pos="7083"/>
              </w:tabs>
              <w:jc w:val="both"/>
              <w:rPr>
                <w:sz w:val="24"/>
              </w:rPr>
            </w:pPr>
          </w:p>
        </w:tc>
      </w:tr>
      <w:tr w:rsidR="00817691" w:rsidRPr="000179F1" w:rsidTr="00A3757D">
        <w:trPr>
          <w:trHeight w:val="610"/>
        </w:trPr>
        <w:tc>
          <w:tcPr>
            <w:tcW w:w="8846" w:type="dxa"/>
            <w:gridSpan w:val="2"/>
            <w:vAlign w:val="center"/>
          </w:tcPr>
          <w:p w:rsidR="00817691" w:rsidRPr="000179F1" w:rsidRDefault="00817691" w:rsidP="00A3757D">
            <w:pPr>
              <w:tabs>
                <w:tab w:val="left" w:pos="708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Commentaires :</w:t>
            </w:r>
          </w:p>
        </w:tc>
      </w:tr>
    </w:tbl>
    <w:p w:rsidR="00BC628F" w:rsidRDefault="00BC628F">
      <w:bookmarkStart w:id="0" w:name="_GoBack"/>
      <w:bookmarkEnd w:id="0"/>
    </w:p>
    <w:sectPr w:rsidR="00BC62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91"/>
    <w:rsid w:val="00817691"/>
    <w:rsid w:val="00BC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1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1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MBoily</dc:creator>
  <cp:lastModifiedBy>MBoily</cp:lastModifiedBy>
  <cp:revision>1</cp:revision>
  <dcterms:created xsi:type="dcterms:W3CDTF">2015-01-16T22:24:00Z</dcterms:created>
  <dcterms:modified xsi:type="dcterms:W3CDTF">2015-01-16T22:24:00Z</dcterms:modified>
</cp:coreProperties>
</file>